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E5" w:rsidRPr="00465962" w:rsidRDefault="005900E5" w:rsidP="005900E5">
      <w:pPr>
        <w:pStyle w:val="3"/>
        <w:spacing w:line="600" w:lineRule="exact"/>
        <w:rPr>
          <w:sz w:val="52"/>
          <w:szCs w:val="52"/>
        </w:rPr>
      </w:pPr>
      <w:r w:rsidRPr="00465962">
        <w:rPr>
          <w:rFonts w:hint="eastAsia"/>
          <w:b/>
          <w:bCs/>
          <w:sz w:val="52"/>
          <w:szCs w:val="52"/>
        </w:rPr>
        <w:t>中 山 大 学 新 华 学 院</w:t>
      </w:r>
    </w:p>
    <w:p w:rsidR="005900E5" w:rsidRPr="00465962" w:rsidRDefault="00AA5B78" w:rsidP="005900E5">
      <w:pPr>
        <w:spacing w:after="50" w:line="600" w:lineRule="exact"/>
        <w:jc w:val="center"/>
        <w:rPr>
          <w:rFonts w:ascii="仿宋_GB2312" w:eastAsia="仿宋_GB2312" w:hAnsi="宋体"/>
          <w:sz w:val="40"/>
          <w:szCs w:val="40"/>
        </w:rPr>
      </w:pPr>
      <w:r w:rsidRPr="00AA5B78">
        <w:rPr>
          <w:rFonts w:ascii="仿宋" w:eastAsia="仿宋" w:hAnsi="仿宋" w:cs="仿宋" w:hint="eastAsia"/>
          <w:sz w:val="40"/>
          <w:szCs w:val="40"/>
          <w:u w:val="single"/>
        </w:rPr>
        <w:t>校园卡系统备份、存储</w:t>
      </w:r>
      <w:r w:rsidR="008970A0">
        <w:rPr>
          <w:rFonts w:ascii="仿宋" w:eastAsia="仿宋" w:hAnsi="仿宋" w:cs="仿宋" w:hint="eastAsia"/>
          <w:sz w:val="40"/>
          <w:szCs w:val="40"/>
          <w:u w:val="single"/>
        </w:rPr>
        <w:t>备份</w:t>
      </w:r>
      <w:r>
        <w:rPr>
          <w:rFonts w:ascii="仿宋" w:eastAsia="仿宋" w:hAnsi="仿宋" w:cs="仿宋" w:hint="eastAsia"/>
          <w:sz w:val="40"/>
          <w:szCs w:val="40"/>
          <w:u w:val="single"/>
        </w:rPr>
        <w:t>设备</w:t>
      </w:r>
      <w:r>
        <w:rPr>
          <w:rFonts w:eastAsia="仿宋_GB2312" w:hint="eastAsia"/>
          <w:b/>
          <w:bCs/>
          <w:sz w:val="40"/>
          <w:szCs w:val="40"/>
        </w:rPr>
        <w:t>采购</w:t>
      </w:r>
    </w:p>
    <w:p w:rsidR="005900E5" w:rsidRPr="00465962" w:rsidRDefault="005900E5" w:rsidP="005900E5">
      <w:pPr>
        <w:spacing w:after="50" w:line="600" w:lineRule="exact"/>
        <w:ind w:firstLineChars="100" w:firstLine="360"/>
        <w:jc w:val="center"/>
        <w:rPr>
          <w:rFonts w:ascii="仿宋_GB2312" w:eastAsia="仿宋_GB2312" w:hAnsi="宋体"/>
          <w:sz w:val="36"/>
        </w:rPr>
      </w:pPr>
    </w:p>
    <w:p w:rsidR="005900E5" w:rsidRPr="00D93960" w:rsidRDefault="005900E5" w:rsidP="005900E5">
      <w:pPr>
        <w:spacing w:after="50" w:line="600" w:lineRule="exact"/>
        <w:ind w:left="-3" w:hanging="3"/>
        <w:jc w:val="center"/>
        <w:rPr>
          <w:rFonts w:ascii="仿宋_GB2312" w:eastAsia="仿宋_GB2312" w:hAnsi="宋体"/>
          <w:sz w:val="36"/>
        </w:rPr>
      </w:pP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招</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标</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 xml:space="preserve">文 </w:t>
      </w:r>
    </w:p>
    <w:p w:rsidR="005900E5" w:rsidRPr="00465962" w:rsidRDefault="005900E5" w:rsidP="005900E5">
      <w:pPr>
        <w:adjustRightInd w:val="0"/>
        <w:snapToGrid w:val="0"/>
        <w:spacing w:line="480" w:lineRule="auto"/>
        <w:jc w:val="center"/>
        <w:rPr>
          <w:rFonts w:ascii="仿宋_GB2312" w:eastAsia="仿宋_GB2312" w:hAnsi="宋体"/>
          <w:b/>
          <w:bCs/>
          <w:sz w:val="96"/>
          <w:szCs w:val="96"/>
        </w:rPr>
      </w:pPr>
      <w:r w:rsidRPr="00465962">
        <w:rPr>
          <w:rFonts w:ascii="黑体" w:eastAsia="黑体" w:hAnsi="黑体" w:cs="黑体" w:hint="eastAsia"/>
          <w:sz w:val="96"/>
          <w:szCs w:val="96"/>
        </w:rPr>
        <w:t>件</w:t>
      </w:r>
    </w:p>
    <w:p w:rsidR="005900E5" w:rsidRPr="00465962" w:rsidRDefault="005900E5" w:rsidP="005900E5">
      <w:pPr>
        <w:spacing w:line="600" w:lineRule="exact"/>
        <w:jc w:val="center"/>
        <w:rPr>
          <w:rFonts w:ascii="仿宋_GB2312" w:eastAsia="仿宋_GB2312" w:hAnsi="宋体"/>
          <w:b/>
          <w:bCs/>
          <w:sz w:val="28"/>
        </w:rPr>
      </w:pPr>
    </w:p>
    <w:p w:rsidR="005900E5" w:rsidRPr="00465962" w:rsidRDefault="005900E5" w:rsidP="005900E5">
      <w:pPr>
        <w:spacing w:line="600" w:lineRule="exact"/>
        <w:jc w:val="center"/>
        <w:rPr>
          <w:rFonts w:ascii="仿宋_GB2312" w:eastAsia="仿宋_GB2312" w:hAnsi="宋体"/>
          <w:b/>
          <w:bCs/>
          <w:sz w:val="28"/>
        </w:rPr>
      </w:pPr>
      <w:r w:rsidRPr="00465962">
        <w:rPr>
          <w:rFonts w:ascii="仿宋_GB2312" w:eastAsia="仿宋_GB2312" w:hAnsi="宋体" w:hint="eastAsia"/>
          <w:b/>
          <w:bCs/>
          <w:sz w:val="28"/>
        </w:rPr>
        <w:t>二〇一</w:t>
      </w:r>
      <w:r w:rsidR="0045085C">
        <w:rPr>
          <w:rFonts w:ascii="仿宋_GB2312" w:eastAsia="仿宋_GB2312" w:hAnsi="宋体" w:hint="eastAsia"/>
          <w:b/>
          <w:bCs/>
          <w:sz w:val="28"/>
        </w:rPr>
        <w:t>四</w:t>
      </w:r>
      <w:r w:rsidRPr="00465962">
        <w:rPr>
          <w:rFonts w:ascii="仿宋_GB2312" w:eastAsia="仿宋_GB2312" w:hAnsi="宋体" w:hint="eastAsia"/>
          <w:b/>
          <w:bCs/>
          <w:sz w:val="28"/>
        </w:rPr>
        <w:t>年</w:t>
      </w:r>
      <w:r w:rsidR="00D93960">
        <w:rPr>
          <w:rFonts w:ascii="仿宋_GB2312" w:eastAsia="仿宋_GB2312" w:hAnsi="宋体" w:hint="eastAsia"/>
          <w:b/>
          <w:bCs/>
          <w:sz w:val="28"/>
        </w:rPr>
        <w:t>十</w:t>
      </w:r>
      <w:r w:rsidR="00C2293D">
        <w:rPr>
          <w:rFonts w:ascii="仿宋_GB2312" w:eastAsia="仿宋_GB2312" w:hAnsi="宋体" w:hint="eastAsia"/>
          <w:b/>
          <w:bCs/>
          <w:sz w:val="28"/>
        </w:rPr>
        <w:t>二</w:t>
      </w:r>
      <w:r w:rsidRPr="00465962">
        <w:rPr>
          <w:rFonts w:ascii="仿宋_GB2312" w:eastAsia="仿宋_GB2312" w:hAnsi="宋体" w:hint="eastAsia"/>
          <w:b/>
          <w:bCs/>
          <w:sz w:val="28"/>
        </w:rPr>
        <w:t>月</w:t>
      </w:r>
      <w:r w:rsidR="00C2293D">
        <w:rPr>
          <w:rFonts w:ascii="仿宋_GB2312" w:eastAsia="仿宋_GB2312" w:hAnsi="宋体" w:hint="eastAsia"/>
          <w:b/>
          <w:bCs/>
          <w:sz w:val="28"/>
        </w:rPr>
        <w:t>二十二</w:t>
      </w:r>
      <w:r w:rsidRPr="00465962">
        <w:rPr>
          <w:rFonts w:ascii="仿宋_GB2312" w:eastAsia="仿宋_GB2312" w:hAnsi="宋体" w:hint="eastAsia"/>
          <w:b/>
          <w:bCs/>
          <w:sz w:val="28"/>
        </w:rPr>
        <w:t>日</w:t>
      </w:r>
    </w:p>
    <w:p w:rsidR="005900E5" w:rsidRPr="000620B9" w:rsidRDefault="005900E5" w:rsidP="005900E5">
      <w:pPr>
        <w:spacing w:afterLines="50" w:after="156"/>
        <w:jc w:val="center"/>
        <w:rPr>
          <w:rFonts w:ascii="黑体" w:eastAsia="黑体" w:hAnsi="黑体" w:cs="黑体"/>
          <w:sz w:val="52"/>
          <w:szCs w:val="52"/>
        </w:rPr>
        <w:sectPr w:rsidR="005900E5" w:rsidRPr="000620B9">
          <w:headerReference w:type="default" r:id="rId9"/>
          <w:footerReference w:type="default" r:id="rId10"/>
          <w:headerReference w:type="first" r:id="rId11"/>
          <w:pgSz w:w="11906" w:h="16838"/>
          <w:pgMar w:top="1440" w:right="964" w:bottom="1440" w:left="918" w:header="851" w:footer="992" w:gutter="0"/>
          <w:pgNumType w:start="1"/>
          <w:cols w:space="720"/>
          <w:titlePg/>
          <w:docGrid w:type="lines" w:linePitch="312"/>
        </w:sectPr>
      </w:pPr>
    </w:p>
    <w:p w:rsidR="005900E5" w:rsidRPr="00465962" w:rsidRDefault="005900E5" w:rsidP="005900E5">
      <w:pPr>
        <w:spacing w:afterLines="50" w:after="156"/>
        <w:jc w:val="center"/>
        <w:rPr>
          <w:rFonts w:ascii="黑体" w:eastAsia="黑体" w:hAnsi="黑体" w:cs="黑体"/>
          <w:sz w:val="52"/>
          <w:szCs w:val="52"/>
        </w:rPr>
      </w:pPr>
      <w:r w:rsidRPr="00465962">
        <w:rPr>
          <w:rFonts w:ascii="黑体" w:eastAsia="黑体" w:hAnsi="黑体" w:cs="黑体" w:hint="eastAsia"/>
          <w:sz w:val="52"/>
          <w:szCs w:val="52"/>
        </w:rPr>
        <w:lastRenderedPageBreak/>
        <w:t>目  录</w:t>
      </w:r>
    </w:p>
    <w:p w:rsidR="005900E5" w:rsidRPr="00066F4F" w:rsidRDefault="005900E5" w:rsidP="00066F4F">
      <w:pPr>
        <w:pStyle w:val="10"/>
        <w:tabs>
          <w:tab w:val="right" w:leader="dot" w:pos="10014"/>
        </w:tabs>
        <w:spacing w:line="360" w:lineRule="auto"/>
        <w:rPr>
          <w:rFonts w:ascii="Calibri" w:hAnsi="Calibri"/>
          <w:noProof/>
          <w:sz w:val="24"/>
        </w:rPr>
      </w:pPr>
      <w:r w:rsidRPr="00066F4F">
        <w:rPr>
          <w:b/>
          <w:bCs/>
          <w:sz w:val="24"/>
        </w:rPr>
        <w:fldChar w:fldCharType="begin"/>
      </w:r>
      <w:r w:rsidRPr="00066F4F">
        <w:rPr>
          <w:b/>
          <w:bCs/>
          <w:sz w:val="24"/>
        </w:rPr>
        <w:instrText xml:space="preserve"> TOC \o "1-3" \h \z \u </w:instrText>
      </w:r>
      <w:r w:rsidRPr="00066F4F">
        <w:rPr>
          <w:b/>
          <w:bCs/>
          <w:sz w:val="24"/>
        </w:rPr>
        <w:fldChar w:fldCharType="separate"/>
      </w:r>
      <w:hyperlink w:anchor="_Toc373500451" w:history="1">
        <w:r w:rsidRPr="00066F4F">
          <w:rPr>
            <w:rStyle w:val="a5"/>
            <w:rFonts w:ascii="黑体" w:eastAsia="黑体" w:hAnsi="黑体" w:hint="eastAsia"/>
            <w:noProof/>
            <w:sz w:val="24"/>
          </w:rPr>
          <w:t>第一部分</w:t>
        </w:r>
        <w:r w:rsidRPr="00066F4F">
          <w:rPr>
            <w:rStyle w:val="a5"/>
            <w:rFonts w:ascii="黑体" w:eastAsia="黑体" w:hAnsi="黑体"/>
            <w:noProof/>
            <w:sz w:val="24"/>
          </w:rPr>
          <w:t xml:space="preserve"> </w:t>
        </w:r>
        <w:r w:rsidRPr="00066F4F">
          <w:rPr>
            <w:rStyle w:val="a5"/>
            <w:rFonts w:ascii="黑体" w:eastAsia="黑体" w:hAnsi="黑体" w:hint="eastAsia"/>
            <w:noProof/>
            <w:sz w:val="24"/>
          </w:rPr>
          <w:t>投标邀请书</w:t>
        </w:r>
        <w:r w:rsidRPr="00066F4F">
          <w:rPr>
            <w:noProof/>
            <w:webHidden/>
            <w:sz w:val="24"/>
          </w:rPr>
          <w:tab/>
        </w:r>
        <w:r w:rsidRPr="00066F4F">
          <w:rPr>
            <w:noProof/>
            <w:webHidden/>
            <w:sz w:val="24"/>
          </w:rPr>
          <w:fldChar w:fldCharType="begin"/>
        </w:r>
        <w:r w:rsidRPr="00066F4F">
          <w:rPr>
            <w:noProof/>
            <w:webHidden/>
            <w:sz w:val="24"/>
          </w:rPr>
          <w:instrText xml:space="preserve"> PAGEREF _Toc373500451 \h </w:instrText>
        </w:r>
        <w:r w:rsidRPr="00066F4F">
          <w:rPr>
            <w:noProof/>
            <w:webHidden/>
            <w:sz w:val="24"/>
          </w:rPr>
        </w:r>
        <w:r w:rsidRPr="00066F4F">
          <w:rPr>
            <w:noProof/>
            <w:webHidden/>
            <w:sz w:val="24"/>
          </w:rPr>
          <w:fldChar w:fldCharType="separate"/>
        </w:r>
        <w:r w:rsidR="00D60675">
          <w:rPr>
            <w:noProof/>
            <w:webHidden/>
            <w:sz w:val="24"/>
          </w:rPr>
          <w:t>2</w:t>
        </w:r>
        <w:r w:rsidRPr="00066F4F">
          <w:rPr>
            <w:noProof/>
            <w:webHidden/>
            <w:sz w:val="24"/>
          </w:rPr>
          <w:fldChar w:fldCharType="end"/>
        </w:r>
      </w:hyperlink>
    </w:p>
    <w:p w:rsidR="005900E5" w:rsidRPr="00066F4F" w:rsidRDefault="00BA687C" w:rsidP="00066F4F">
      <w:pPr>
        <w:pStyle w:val="20"/>
        <w:tabs>
          <w:tab w:val="right" w:leader="dot" w:pos="10014"/>
        </w:tabs>
        <w:spacing w:line="360" w:lineRule="auto"/>
        <w:rPr>
          <w:rFonts w:ascii="Calibri" w:hAnsi="Calibri"/>
          <w:noProof/>
          <w:sz w:val="24"/>
        </w:rPr>
      </w:pPr>
      <w:hyperlink w:anchor="_Toc373500452" w:history="1">
        <w:r w:rsidR="005900E5" w:rsidRPr="00066F4F">
          <w:rPr>
            <w:rStyle w:val="a5"/>
            <w:rFonts w:ascii="仿宋_GB2312" w:eastAsia="仿宋_GB2312" w:hAnsi="仿宋_GB2312" w:hint="eastAsia"/>
            <w:noProof/>
            <w:sz w:val="24"/>
          </w:rPr>
          <w:t>一、招标项目</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_Toc373500452 \h </w:instrText>
        </w:r>
        <w:r w:rsidR="005900E5" w:rsidRPr="00066F4F">
          <w:rPr>
            <w:noProof/>
            <w:webHidden/>
            <w:sz w:val="24"/>
          </w:rPr>
        </w:r>
        <w:r w:rsidR="005900E5" w:rsidRPr="00066F4F">
          <w:rPr>
            <w:noProof/>
            <w:webHidden/>
            <w:sz w:val="24"/>
          </w:rPr>
          <w:fldChar w:fldCharType="separate"/>
        </w:r>
        <w:r w:rsidR="00D60675">
          <w:rPr>
            <w:noProof/>
            <w:webHidden/>
            <w:sz w:val="24"/>
          </w:rPr>
          <w:t>2</w:t>
        </w:r>
        <w:r w:rsidR="005900E5" w:rsidRPr="00066F4F">
          <w:rPr>
            <w:noProof/>
            <w:webHidden/>
            <w:sz w:val="24"/>
          </w:rPr>
          <w:fldChar w:fldCharType="end"/>
        </w:r>
      </w:hyperlink>
    </w:p>
    <w:p w:rsidR="005900E5" w:rsidRPr="00066F4F" w:rsidRDefault="00BA687C" w:rsidP="00066F4F">
      <w:pPr>
        <w:pStyle w:val="20"/>
        <w:tabs>
          <w:tab w:val="right" w:leader="dot" w:pos="10014"/>
        </w:tabs>
        <w:spacing w:line="360" w:lineRule="auto"/>
        <w:rPr>
          <w:rFonts w:ascii="Calibri" w:hAnsi="Calibri"/>
          <w:noProof/>
          <w:sz w:val="24"/>
        </w:rPr>
      </w:pPr>
      <w:hyperlink w:anchor="_Toc373500453" w:history="1">
        <w:r w:rsidR="005900E5" w:rsidRPr="00066F4F">
          <w:rPr>
            <w:rStyle w:val="a5"/>
            <w:rFonts w:ascii="仿宋_GB2312" w:eastAsia="仿宋_GB2312" w:hAnsi="仿宋_GB2312" w:hint="eastAsia"/>
            <w:noProof/>
            <w:sz w:val="24"/>
          </w:rPr>
          <w:t>二、投标截止时间及方式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_Toc373500453 \h </w:instrText>
        </w:r>
        <w:r w:rsidR="005900E5" w:rsidRPr="00066F4F">
          <w:rPr>
            <w:noProof/>
            <w:webHidden/>
            <w:sz w:val="24"/>
          </w:rPr>
        </w:r>
        <w:r w:rsidR="005900E5" w:rsidRPr="00066F4F">
          <w:rPr>
            <w:noProof/>
            <w:webHidden/>
            <w:sz w:val="24"/>
          </w:rPr>
          <w:fldChar w:fldCharType="separate"/>
        </w:r>
        <w:r w:rsidR="00D60675">
          <w:rPr>
            <w:noProof/>
            <w:webHidden/>
            <w:sz w:val="24"/>
          </w:rPr>
          <w:t>2</w:t>
        </w:r>
        <w:r w:rsidR="005900E5" w:rsidRPr="00066F4F">
          <w:rPr>
            <w:noProof/>
            <w:webHidden/>
            <w:sz w:val="24"/>
          </w:rPr>
          <w:fldChar w:fldCharType="end"/>
        </w:r>
      </w:hyperlink>
    </w:p>
    <w:p w:rsidR="005900E5" w:rsidRPr="00066F4F" w:rsidRDefault="00BA687C" w:rsidP="00066F4F">
      <w:pPr>
        <w:pStyle w:val="20"/>
        <w:tabs>
          <w:tab w:val="right" w:leader="dot" w:pos="10014"/>
        </w:tabs>
        <w:spacing w:line="360" w:lineRule="auto"/>
        <w:rPr>
          <w:rFonts w:ascii="Calibri" w:hAnsi="Calibri"/>
          <w:noProof/>
          <w:sz w:val="24"/>
        </w:rPr>
      </w:pPr>
      <w:hyperlink w:anchor="_Toc373500454" w:history="1">
        <w:r w:rsidR="005900E5" w:rsidRPr="00066F4F">
          <w:rPr>
            <w:rStyle w:val="a5"/>
            <w:rFonts w:ascii="仿宋_GB2312" w:eastAsia="仿宋_GB2312" w:hAnsi="仿宋_GB2312" w:hint="eastAsia"/>
            <w:noProof/>
            <w:sz w:val="24"/>
          </w:rPr>
          <w:t>三、开标时间及地点</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_Toc373500454 \h </w:instrText>
        </w:r>
        <w:r w:rsidR="005900E5" w:rsidRPr="00066F4F">
          <w:rPr>
            <w:noProof/>
            <w:webHidden/>
            <w:sz w:val="24"/>
          </w:rPr>
        </w:r>
        <w:r w:rsidR="005900E5" w:rsidRPr="00066F4F">
          <w:rPr>
            <w:noProof/>
            <w:webHidden/>
            <w:sz w:val="24"/>
          </w:rPr>
          <w:fldChar w:fldCharType="separate"/>
        </w:r>
        <w:r w:rsidR="00D60675">
          <w:rPr>
            <w:noProof/>
            <w:webHidden/>
            <w:sz w:val="24"/>
          </w:rPr>
          <w:t>2</w:t>
        </w:r>
        <w:r w:rsidR="005900E5" w:rsidRPr="00066F4F">
          <w:rPr>
            <w:noProof/>
            <w:webHidden/>
            <w:sz w:val="24"/>
          </w:rPr>
          <w:fldChar w:fldCharType="end"/>
        </w:r>
      </w:hyperlink>
    </w:p>
    <w:p w:rsidR="005900E5" w:rsidRPr="00066F4F" w:rsidRDefault="00BA687C" w:rsidP="00066F4F">
      <w:pPr>
        <w:pStyle w:val="20"/>
        <w:tabs>
          <w:tab w:val="right" w:leader="dot" w:pos="10014"/>
        </w:tabs>
        <w:spacing w:line="360" w:lineRule="auto"/>
        <w:rPr>
          <w:rFonts w:ascii="Calibri" w:hAnsi="Calibri"/>
          <w:noProof/>
          <w:sz w:val="24"/>
        </w:rPr>
      </w:pPr>
      <w:hyperlink w:anchor="_Toc373500455" w:history="1">
        <w:r w:rsidR="005900E5" w:rsidRPr="00066F4F">
          <w:rPr>
            <w:rStyle w:val="a5"/>
            <w:rFonts w:ascii="仿宋_GB2312" w:eastAsia="仿宋_GB2312" w:hAnsi="仿宋_GB2312" w:hint="eastAsia"/>
            <w:noProof/>
            <w:sz w:val="24"/>
          </w:rPr>
          <w:t>四、联系方式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_Toc373500455 \h </w:instrText>
        </w:r>
        <w:r w:rsidR="005900E5" w:rsidRPr="00066F4F">
          <w:rPr>
            <w:noProof/>
            <w:webHidden/>
            <w:sz w:val="24"/>
          </w:rPr>
        </w:r>
        <w:r w:rsidR="005900E5" w:rsidRPr="00066F4F">
          <w:rPr>
            <w:noProof/>
            <w:webHidden/>
            <w:sz w:val="24"/>
          </w:rPr>
          <w:fldChar w:fldCharType="separate"/>
        </w:r>
        <w:r w:rsidR="00D60675">
          <w:rPr>
            <w:noProof/>
            <w:webHidden/>
            <w:sz w:val="24"/>
          </w:rPr>
          <w:t>2</w:t>
        </w:r>
        <w:r w:rsidR="005900E5" w:rsidRPr="00066F4F">
          <w:rPr>
            <w:noProof/>
            <w:webHidden/>
            <w:sz w:val="24"/>
          </w:rPr>
          <w:fldChar w:fldCharType="end"/>
        </w:r>
      </w:hyperlink>
    </w:p>
    <w:p w:rsidR="005900E5" w:rsidRPr="00066F4F" w:rsidRDefault="00BA687C" w:rsidP="00066F4F">
      <w:pPr>
        <w:pStyle w:val="10"/>
        <w:tabs>
          <w:tab w:val="right" w:leader="dot" w:pos="10014"/>
        </w:tabs>
        <w:spacing w:line="360" w:lineRule="auto"/>
        <w:rPr>
          <w:rFonts w:ascii="Calibri" w:hAnsi="Calibri"/>
          <w:noProof/>
          <w:sz w:val="24"/>
        </w:rPr>
      </w:pPr>
      <w:hyperlink w:anchor="_Toc373500456" w:history="1">
        <w:r w:rsidR="005900E5" w:rsidRPr="00066F4F">
          <w:rPr>
            <w:rStyle w:val="a5"/>
            <w:rFonts w:ascii="黑体" w:eastAsia="黑体" w:hAnsi="黑体" w:cs="黑体" w:hint="eastAsia"/>
            <w:noProof/>
            <w:sz w:val="24"/>
          </w:rPr>
          <w:t>第二部分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投标须知</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_Toc373500456 \h </w:instrText>
        </w:r>
        <w:r w:rsidR="005900E5" w:rsidRPr="00066F4F">
          <w:rPr>
            <w:noProof/>
            <w:webHidden/>
            <w:sz w:val="24"/>
          </w:rPr>
        </w:r>
        <w:r w:rsidR="005900E5" w:rsidRPr="00066F4F">
          <w:rPr>
            <w:noProof/>
            <w:webHidden/>
            <w:sz w:val="24"/>
          </w:rPr>
          <w:fldChar w:fldCharType="separate"/>
        </w:r>
        <w:r w:rsidR="00D60675">
          <w:rPr>
            <w:noProof/>
            <w:webHidden/>
            <w:sz w:val="24"/>
          </w:rPr>
          <w:t>3</w:t>
        </w:r>
        <w:r w:rsidR="005900E5" w:rsidRPr="00066F4F">
          <w:rPr>
            <w:noProof/>
            <w:webHidden/>
            <w:sz w:val="24"/>
          </w:rPr>
          <w:fldChar w:fldCharType="end"/>
        </w:r>
      </w:hyperlink>
    </w:p>
    <w:p w:rsidR="005900E5" w:rsidRPr="00066F4F" w:rsidRDefault="00BA687C" w:rsidP="00066F4F">
      <w:pPr>
        <w:pStyle w:val="20"/>
        <w:tabs>
          <w:tab w:val="right" w:leader="dot" w:pos="10014"/>
        </w:tabs>
        <w:spacing w:line="360" w:lineRule="auto"/>
        <w:rPr>
          <w:rFonts w:ascii="Calibri" w:hAnsi="Calibri"/>
          <w:noProof/>
          <w:sz w:val="24"/>
        </w:rPr>
      </w:pPr>
      <w:hyperlink w:anchor="_Toc373500457" w:history="1">
        <w:r w:rsidR="005900E5" w:rsidRPr="00066F4F">
          <w:rPr>
            <w:rStyle w:val="a5"/>
            <w:rFonts w:ascii="仿宋_GB2312" w:eastAsia="仿宋_GB2312" w:hAnsi="仿宋_GB2312" w:hint="eastAsia"/>
            <w:b/>
            <w:bCs/>
            <w:noProof/>
            <w:sz w:val="24"/>
          </w:rPr>
          <w:t>一、概述</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_Toc373500457 \h </w:instrText>
        </w:r>
        <w:r w:rsidR="005900E5" w:rsidRPr="00066F4F">
          <w:rPr>
            <w:noProof/>
            <w:webHidden/>
            <w:sz w:val="24"/>
          </w:rPr>
        </w:r>
        <w:r w:rsidR="005900E5" w:rsidRPr="00066F4F">
          <w:rPr>
            <w:noProof/>
            <w:webHidden/>
            <w:sz w:val="24"/>
          </w:rPr>
          <w:fldChar w:fldCharType="separate"/>
        </w:r>
        <w:r w:rsidR="00D60675">
          <w:rPr>
            <w:noProof/>
            <w:webHidden/>
            <w:sz w:val="24"/>
          </w:rPr>
          <w:t>3</w:t>
        </w:r>
        <w:r w:rsidR="005900E5" w:rsidRPr="00066F4F">
          <w:rPr>
            <w:noProof/>
            <w:webHidden/>
            <w:sz w:val="24"/>
          </w:rPr>
          <w:fldChar w:fldCharType="end"/>
        </w:r>
      </w:hyperlink>
    </w:p>
    <w:p w:rsidR="005900E5" w:rsidRPr="00066F4F" w:rsidRDefault="00BA687C" w:rsidP="00066F4F">
      <w:pPr>
        <w:pStyle w:val="20"/>
        <w:tabs>
          <w:tab w:val="right" w:leader="dot" w:pos="10014"/>
        </w:tabs>
        <w:spacing w:line="360" w:lineRule="auto"/>
        <w:rPr>
          <w:rFonts w:ascii="Calibri" w:hAnsi="Calibri"/>
          <w:noProof/>
          <w:sz w:val="24"/>
        </w:rPr>
      </w:pPr>
      <w:hyperlink w:anchor="_Toc373500458" w:history="1">
        <w:r w:rsidR="005900E5" w:rsidRPr="00066F4F">
          <w:rPr>
            <w:rStyle w:val="a5"/>
            <w:rFonts w:ascii="仿宋_GB2312" w:eastAsia="仿宋_GB2312" w:hAnsi="仿宋_GB2312" w:hint="eastAsia"/>
            <w:b/>
            <w:bCs/>
            <w:noProof/>
            <w:sz w:val="24"/>
          </w:rPr>
          <w:t>二、招标文件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_Toc373500458 \h </w:instrText>
        </w:r>
        <w:r w:rsidR="005900E5" w:rsidRPr="00066F4F">
          <w:rPr>
            <w:noProof/>
            <w:webHidden/>
            <w:sz w:val="24"/>
          </w:rPr>
        </w:r>
        <w:r w:rsidR="005900E5" w:rsidRPr="00066F4F">
          <w:rPr>
            <w:noProof/>
            <w:webHidden/>
            <w:sz w:val="24"/>
          </w:rPr>
          <w:fldChar w:fldCharType="separate"/>
        </w:r>
        <w:r w:rsidR="00D60675">
          <w:rPr>
            <w:noProof/>
            <w:webHidden/>
            <w:sz w:val="24"/>
          </w:rPr>
          <w:t>4</w:t>
        </w:r>
        <w:r w:rsidR="005900E5" w:rsidRPr="00066F4F">
          <w:rPr>
            <w:noProof/>
            <w:webHidden/>
            <w:sz w:val="24"/>
          </w:rPr>
          <w:fldChar w:fldCharType="end"/>
        </w:r>
      </w:hyperlink>
    </w:p>
    <w:p w:rsidR="005900E5" w:rsidRPr="00066F4F" w:rsidRDefault="00BA687C" w:rsidP="00066F4F">
      <w:pPr>
        <w:pStyle w:val="20"/>
        <w:tabs>
          <w:tab w:val="right" w:leader="dot" w:pos="10014"/>
        </w:tabs>
        <w:spacing w:line="360" w:lineRule="auto"/>
        <w:rPr>
          <w:rFonts w:ascii="Calibri" w:hAnsi="Calibri"/>
          <w:noProof/>
          <w:sz w:val="24"/>
        </w:rPr>
      </w:pPr>
      <w:hyperlink w:anchor="_Toc373500459" w:history="1">
        <w:r w:rsidR="005900E5" w:rsidRPr="00066F4F">
          <w:rPr>
            <w:rStyle w:val="a5"/>
            <w:rFonts w:ascii="仿宋_GB2312" w:eastAsia="仿宋_GB2312" w:hAnsi="仿宋_GB2312" w:hint="eastAsia"/>
            <w:b/>
            <w:bCs/>
            <w:noProof/>
            <w:sz w:val="24"/>
          </w:rPr>
          <w:t>三、投标文件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_Toc373500459 \h </w:instrText>
        </w:r>
        <w:r w:rsidR="005900E5" w:rsidRPr="00066F4F">
          <w:rPr>
            <w:noProof/>
            <w:webHidden/>
            <w:sz w:val="24"/>
          </w:rPr>
        </w:r>
        <w:r w:rsidR="005900E5" w:rsidRPr="00066F4F">
          <w:rPr>
            <w:noProof/>
            <w:webHidden/>
            <w:sz w:val="24"/>
          </w:rPr>
          <w:fldChar w:fldCharType="separate"/>
        </w:r>
        <w:r w:rsidR="00D60675">
          <w:rPr>
            <w:noProof/>
            <w:webHidden/>
            <w:sz w:val="24"/>
          </w:rPr>
          <w:t>5</w:t>
        </w:r>
        <w:r w:rsidR="005900E5" w:rsidRPr="00066F4F">
          <w:rPr>
            <w:noProof/>
            <w:webHidden/>
            <w:sz w:val="24"/>
          </w:rPr>
          <w:fldChar w:fldCharType="end"/>
        </w:r>
      </w:hyperlink>
    </w:p>
    <w:p w:rsidR="005900E5" w:rsidRPr="00066F4F" w:rsidRDefault="00BA687C" w:rsidP="00066F4F">
      <w:pPr>
        <w:pStyle w:val="20"/>
        <w:tabs>
          <w:tab w:val="right" w:leader="dot" w:pos="10014"/>
        </w:tabs>
        <w:spacing w:line="360" w:lineRule="auto"/>
        <w:rPr>
          <w:rFonts w:ascii="Calibri" w:hAnsi="Calibri"/>
          <w:noProof/>
          <w:sz w:val="24"/>
        </w:rPr>
      </w:pPr>
      <w:hyperlink w:anchor="_Toc373500460" w:history="1">
        <w:r w:rsidR="005900E5" w:rsidRPr="00066F4F">
          <w:rPr>
            <w:rStyle w:val="a5"/>
            <w:rFonts w:ascii="仿宋_GB2312" w:eastAsia="仿宋_GB2312" w:hAnsi="仿宋_GB2312" w:hint="eastAsia"/>
            <w:b/>
            <w:bCs/>
            <w:noProof/>
            <w:sz w:val="24"/>
          </w:rPr>
          <w:t>四、开标及评标</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_Toc373500460 \h </w:instrText>
        </w:r>
        <w:r w:rsidR="005900E5" w:rsidRPr="00066F4F">
          <w:rPr>
            <w:noProof/>
            <w:webHidden/>
            <w:sz w:val="24"/>
          </w:rPr>
        </w:r>
        <w:r w:rsidR="005900E5" w:rsidRPr="00066F4F">
          <w:rPr>
            <w:noProof/>
            <w:webHidden/>
            <w:sz w:val="24"/>
          </w:rPr>
          <w:fldChar w:fldCharType="separate"/>
        </w:r>
        <w:r w:rsidR="00D60675">
          <w:rPr>
            <w:noProof/>
            <w:webHidden/>
            <w:sz w:val="24"/>
          </w:rPr>
          <w:t>7</w:t>
        </w:r>
        <w:r w:rsidR="005900E5" w:rsidRPr="00066F4F">
          <w:rPr>
            <w:noProof/>
            <w:webHidden/>
            <w:sz w:val="24"/>
          </w:rPr>
          <w:fldChar w:fldCharType="end"/>
        </w:r>
      </w:hyperlink>
    </w:p>
    <w:p w:rsidR="005900E5" w:rsidRPr="00066F4F" w:rsidRDefault="00BA687C" w:rsidP="00066F4F">
      <w:pPr>
        <w:pStyle w:val="10"/>
        <w:tabs>
          <w:tab w:val="right" w:leader="dot" w:pos="10014"/>
        </w:tabs>
        <w:spacing w:line="360" w:lineRule="auto"/>
        <w:rPr>
          <w:rFonts w:ascii="Calibri" w:hAnsi="Calibri"/>
          <w:noProof/>
          <w:sz w:val="24"/>
        </w:rPr>
      </w:pPr>
      <w:hyperlink w:anchor="_Toc373500461" w:history="1">
        <w:r w:rsidR="005900E5" w:rsidRPr="00066F4F">
          <w:rPr>
            <w:rStyle w:val="a5"/>
            <w:rFonts w:ascii="黑体" w:eastAsia="黑体" w:hAnsi="黑体" w:cs="黑体" w:hint="eastAsia"/>
            <w:noProof/>
            <w:sz w:val="24"/>
          </w:rPr>
          <w:t>第三部分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招标项目清单及技术参数要求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_Toc373500461 \h </w:instrText>
        </w:r>
        <w:r w:rsidR="005900E5" w:rsidRPr="00066F4F">
          <w:rPr>
            <w:noProof/>
            <w:webHidden/>
            <w:sz w:val="24"/>
          </w:rPr>
        </w:r>
        <w:r w:rsidR="005900E5" w:rsidRPr="00066F4F">
          <w:rPr>
            <w:noProof/>
            <w:webHidden/>
            <w:sz w:val="24"/>
          </w:rPr>
          <w:fldChar w:fldCharType="separate"/>
        </w:r>
        <w:r w:rsidR="00D60675">
          <w:rPr>
            <w:noProof/>
            <w:webHidden/>
            <w:sz w:val="24"/>
          </w:rPr>
          <w:t>9</w:t>
        </w:r>
        <w:r w:rsidR="005900E5" w:rsidRPr="00066F4F">
          <w:rPr>
            <w:noProof/>
            <w:webHidden/>
            <w:sz w:val="24"/>
          </w:rPr>
          <w:fldChar w:fldCharType="end"/>
        </w:r>
      </w:hyperlink>
    </w:p>
    <w:p w:rsidR="005900E5" w:rsidRPr="00066F4F" w:rsidRDefault="00BA687C" w:rsidP="00066F4F">
      <w:pPr>
        <w:pStyle w:val="10"/>
        <w:tabs>
          <w:tab w:val="right" w:leader="dot" w:pos="10014"/>
        </w:tabs>
        <w:spacing w:line="360" w:lineRule="auto"/>
        <w:rPr>
          <w:rFonts w:ascii="Calibri" w:hAnsi="Calibri"/>
          <w:noProof/>
          <w:sz w:val="24"/>
        </w:rPr>
      </w:pPr>
      <w:hyperlink w:anchor="_Toc373500462" w:history="1">
        <w:r w:rsidR="005900E5" w:rsidRPr="00066F4F">
          <w:rPr>
            <w:rStyle w:val="a5"/>
            <w:rFonts w:ascii="黑体" w:eastAsia="黑体" w:hAnsi="黑体" w:cs="黑体" w:hint="eastAsia"/>
            <w:noProof/>
            <w:sz w:val="24"/>
          </w:rPr>
          <w:t>第四部分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合同主要条款</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_Toc373500462 \h </w:instrText>
        </w:r>
        <w:r w:rsidR="005900E5" w:rsidRPr="00066F4F">
          <w:rPr>
            <w:noProof/>
            <w:webHidden/>
            <w:sz w:val="24"/>
          </w:rPr>
        </w:r>
        <w:r w:rsidR="005900E5" w:rsidRPr="00066F4F">
          <w:rPr>
            <w:noProof/>
            <w:webHidden/>
            <w:sz w:val="24"/>
          </w:rPr>
          <w:fldChar w:fldCharType="separate"/>
        </w:r>
        <w:r w:rsidR="00D60675">
          <w:rPr>
            <w:noProof/>
            <w:webHidden/>
            <w:sz w:val="24"/>
          </w:rPr>
          <w:t>9</w:t>
        </w:r>
        <w:r w:rsidR="005900E5" w:rsidRPr="00066F4F">
          <w:rPr>
            <w:noProof/>
            <w:webHidden/>
            <w:sz w:val="24"/>
          </w:rPr>
          <w:fldChar w:fldCharType="end"/>
        </w:r>
      </w:hyperlink>
    </w:p>
    <w:p w:rsidR="005900E5" w:rsidRPr="00066F4F" w:rsidRDefault="00BA687C" w:rsidP="00066F4F">
      <w:pPr>
        <w:pStyle w:val="20"/>
        <w:tabs>
          <w:tab w:val="right" w:leader="dot" w:pos="10014"/>
        </w:tabs>
        <w:spacing w:line="360" w:lineRule="auto"/>
        <w:rPr>
          <w:rFonts w:ascii="Calibri" w:hAnsi="Calibri"/>
          <w:noProof/>
          <w:sz w:val="24"/>
        </w:rPr>
      </w:pPr>
      <w:hyperlink w:anchor="_Toc373500463" w:history="1">
        <w:r w:rsidR="005900E5" w:rsidRPr="00066F4F">
          <w:rPr>
            <w:rStyle w:val="a5"/>
            <w:rFonts w:ascii="仿宋" w:eastAsia="仿宋" w:hAnsi="仿宋" w:cs="仿宋" w:hint="eastAsia"/>
            <w:noProof/>
            <w:sz w:val="24"/>
          </w:rPr>
          <w:t>一、 产品要求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_Toc373500463 \h </w:instrText>
        </w:r>
        <w:r w:rsidR="005900E5" w:rsidRPr="00066F4F">
          <w:rPr>
            <w:noProof/>
            <w:webHidden/>
            <w:sz w:val="24"/>
          </w:rPr>
        </w:r>
        <w:r w:rsidR="005900E5" w:rsidRPr="00066F4F">
          <w:rPr>
            <w:noProof/>
            <w:webHidden/>
            <w:sz w:val="24"/>
          </w:rPr>
          <w:fldChar w:fldCharType="separate"/>
        </w:r>
        <w:r w:rsidR="00D60675">
          <w:rPr>
            <w:noProof/>
            <w:webHidden/>
            <w:sz w:val="24"/>
          </w:rPr>
          <w:t>14</w:t>
        </w:r>
        <w:r w:rsidR="005900E5" w:rsidRPr="00066F4F">
          <w:rPr>
            <w:noProof/>
            <w:webHidden/>
            <w:sz w:val="24"/>
          </w:rPr>
          <w:fldChar w:fldCharType="end"/>
        </w:r>
      </w:hyperlink>
    </w:p>
    <w:p w:rsidR="005900E5" w:rsidRPr="00066F4F" w:rsidRDefault="00BA687C" w:rsidP="00066F4F">
      <w:pPr>
        <w:pStyle w:val="20"/>
        <w:tabs>
          <w:tab w:val="right" w:leader="dot" w:pos="10014"/>
        </w:tabs>
        <w:spacing w:line="360" w:lineRule="auto"/>
        <w:rPr>
          <w:rFonts w:ascii="Calibri" w:hAnsi="Calibri"/>
          <w:noProof/>
          <w:sz w:val="24"/>
        </w:rPr>
      </w:pPr>
      <w:hyperlink w:anchor="_Toc373500464" w:history="1">
        <w:r w:rsidR="005900E5" w:rsidRPr="00066F4F">
          <w:rPr>
            <w:rStyle w:val="a5"/>
            <w:rFonts w:ascii="仿宋" w:eastAsia="仿宋" w:hAnsi="仿宋" w:cs="仿宋" w:hint="eastAsia"/>
            <w:noProof/>
            <w:sz w:val="24"/>
          </w:rPr>
          <w:t>二、 供货及验收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_Toc373500464 \h </w:instrText>
        </w:r>
        <w:r w:rsidR="005900E5" w:rsidRPr="00066F4F">
          <w:rPr>
            <w:noProof/>
            <w:webHidden/>
            <w:sz w:val="24"/>
          </w:rPr>
        </w:r>
        <w:r w:rsidR="005900E5" w:rsidRPr="00066F4F">
          <w:rPr>
            <w:noProof/>
            <w:webHidden/>
            <w:sz w:val="24"/>
          </w:rPr>
          <w:fldChar w:fldCharType="separate"/>
        </w:r>
        <w:r w:rsidR="00D60675">
          <w:rPr>
            <w:noProof/>
            <w:webHidden/>
            <w:sz w:val="24"/>
          </w:rPr>
          <w:t>14</w:t>
        </w:r>
        <w:r w:rsidR="005900E5" w:rsidRPr="00066F4F">
          <w:rPr>
            <w:noProof/>
            <w:webHidden/>
            <w:sz w:val="24"/>
          </w:rPr>
          <w:fldChar w:fldCharType="end"/>
        </w:r>
      </w:hyperlink>
    </w:p>
    <w:p w:rsidR="005900E5" w:rsidRPr="00066F4F" w:rsidRDefault="00BA687C" w:rsidP="00066F4F">
      <w:pPr>
        <w:pStyle w:val="20"/>
        <w:tabs>
          <w:tab w:val="right" w:leader="dot" w:pos="10014"/>
        </w:tabs>
        <w:spacing w:line="360" w:lineRule="auto"/>
        <w:rPr>
          <w:rFonts w:ascii="Calibri" w:hAnsi="Calibri"/>
          <w:noProof/>
          <w:sz w:val="24"/>
        </w:rPr>
      </w:pPr>
      <w:hyperlink w:anchor="_Toc373500465" w:history="1">
        <w:r w:rsidR="005900E5" w:rsidRPr="00066F4F">
          <w:rPr>
            <w:rStyle w:val="a5"/>
            <w:rFonts w:ascii="仿宋" w:eastAsia="仿宋" w:hAnsi="仿宋" w:cs="仿宋" w:hint="eastAsia"/>
            <w:noProof/>
            <w:sz w:val="24"/>
          </w:rPr>
          <w:t>三、 售后服务</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_Toc373500465 \h </w:instrText>
        </w:r>
        <w:r w:rsidR="005900E5" w:rsidRPr="00066F4F">
          <w:rPr>
            <w:noProof/>
            <w:webHidden/>
            <w:sz w:val="24"/>
          </w:rPr>
        </w:r>
        <w:r w:rsidR="005900E5" w:rsidRPr="00066F4F">
          <w:rPr>
            <w:noProof/>
            <w:webHidden/>
            <w:sz w:val="24"/>
          </w:rPr>
          <w:fldChar w:fldCharType="separate"/>
        </w:r>
        <w:r w:rsidR="00D60675">
          <w:rPr>
            <w:noProof/>
            <w:webHidden/>
            <w:sz w:val="24"/>
          </w:rPr>
          <w:t>15</w:t>
        </w:r>
        <w:r w:rsidR="005900E5" w:rsidRPr="00066F4F">
          <w:rPr>
            <w:noProof/>
            <w:webHidden/>
            <w:sz w:val="24"/>
          </w:rPr>
          <w:fldChar w:fldCharType="end"/>
        </w:r>
      </w:hyperlink>
    </w:p>
    <w:p w:rsidR="005900E5" w:rsidRPr="00066F4F" w:rsidRDefault="00BA687C" w:rsidP="00066F4F">
      <w:pPr>
        <w:pStyle w:val="20"/>
        <w:tabs>
          <w:tab w:val="right" w:leader="dot" w:pos="10014"/>
        </w:tabs>
        <w:spacing w:line="360" w:lineRule="auto"/>
        <w:rPr>
          <w:rFonts w:ascii="Calibri" w:hAnsi="Calibri"/>
          <w:noProof/>
          <w:sz w:val="24"/>
        </w:rPr>
      </w:pPr>
      <w:hyperlink w:anchor="_Toc373500466" w:history="1">
        <w:r w:rsidR="005900E5" w:rsidRPr="00066F4F">
          <w:rPr>
            <w:rStyle w:val="a5"/>
            <w:rFonts w:ascii="仿宋" w:eastAsia="仿宋" w:hAnsi="仿宋" w:cs="仿宋" w:hint="eastAsia"/>
            <w:noProof/>
            <w:sz w:val="24"/>
          </w:rPr>
          <w:t>四、 付款方式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_Toc373500466 \h </w:instrText>
        </w:r>
        <w:r w:rsidR="005900E5" w:rsidRPr="00066F4F">
          <w:rPr>
            <w:noProof/>
            <w:webHidden/>
            <w:sz w:val="24"/>
          </w:rPr>
        </w:r>
        <w:r w:rsidR="005900E5" w:rsidRPr="00066F4F">
          <w:rPr>
            <w:noProof/>
            <w:webHidden/>
            <w:sz w:val="24"/>
          </w:rPr>
          <w:fldChar w:fldCharType="separate"/>
        </w:r>
        <w:r w:rsidR="00D60675">
          <w:rPr>
            <w:noProof/>
            <w:webHidden/>
            <w:sz w:val="24"/>
          </w:rPr>
          <w:t>15</w:t>
        </w:r>
        <w:r w:rsidR="005900E5" w:rsidRPr="00066F4F">
          <w:rPr>
            <w:noProof/>
            <w:webHidden/>
            <w:sz w:val="24"/>
          </w:rPr>
          <w:fldChar w:fldCharType="end"/>
        </w:r>
      </w:hyperlink>
    </w:p>
    <w:p w:rsidR="005900E5" w:rsidRPr="00066F4F" w:rsidRDefault="00BA687C" w:rsidP="00066F4F">
      <w:pPr>
        <w:pStyle w:val="10"/>
        <w:tabs>
          <w:tab w:val="right" w:leader="dot" w:pos="10014"/>
        </w:tabs>
        <w:spacing w:line="360" w:lineRule="auto"/>
        <w:rPr>
          <w:rFonts w:ascii="Calibri" w:hAnsi="Calibri"/>
          <w:noProof/>
          <w:sz w:val="24"/>
        </w:rPr>
      </w:pPr>
      <w:hyperlink w:anchor="_Toc373500467" w:history="1">
        <w:r w:rsidR="005900E5" w:rsidRPr="00066F4F">
          <w:rPr>
            <w:rStyle w:val="a5"/>
            <w:rFonts w:ascii="黑体" w:eastAsia="黑体" w:hAnsi="黑体" w:cs="黑体" w:hint="eastAsia"/>
            <w:noProof/>
            <w:sz w:val="24"/>
          </w:rPr>
          <w:t>第五部分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附件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_Toc373500467 \h </w:instrText>
        </w:r>
        <w:r w:rsidR="005900E5" w:rsidRPr="00066F4F">
          <w:rPr>
            <w:noProof/>
            <w:webHidden/>
            <w:sz w:val="24"/>
          </w:rPr>
        </w:r>
        <w:r w:rsidR="005900E5" w:rsidRPr="00066F4F">
          <w:rPr>
            <w:noProof/>
            <w:webHidden/>
            <w:sz w:val="24"/>
          </w:rPr>
          <w:fldChar w:fldCharType="separate"/>
        </w:r>
        <w:r w:rsidR="00D60675">
          <w:rPr>
            <w:noProof/>
            <w:webHidden/>
            <w:sz w:val="24"/>
          </w:rPr>
          <w:t>16</w:t>
        </w:r>
        <w:r w:rsidR="005900E5" w:rsidRPr="00066F4F">
          <w:rPr>
            <w:noProof/>
            <w:webHidden/>
            <w:sz w:val="24"/>
          </w:rPr>
          <w:fldChar w:fldCharType="end"/>
        </w:r>
      </w:hyperlink>
    </w:p>
    <w:p w:rsidR="005900E5" w:rsidRPr="00066F4F" w:rsidRDefault="00BA687C" w:rsidP="00066F4F">
      <w:pPr>
        <w:pStyle w:val="20"/>
        <w:tabs>
          <w:tab w:val="right" w:leader="dot" w:pos="10014"/>
        </w:tabs>
        <w:spacing w:line="360" w:lineRule="auto"/>
        <w:rPr>
          <w:rFonts w:ascii="Calibri" w:hAnsi="Calibri"/>
          <w:noProof/>
          <w:sz w:val="24"/>
        </w:rPr>
      </w:pPr>
      <w:hyperlink w:anchor="_Toc373500468" w:history="1">
        <w:r w:rsidR="005900E5" w:rsidRPr="00066F4F">
          <w:rPr>
            <w:rStyle w:val="a5"/>
            <w:rFonts w:ascii="仿宋" w:eastAsia="仿宋" w:hAnsi="仿宋" w:cs="仿宋" w:hint="eastAsia"/>
            <w:b/>
            <w:noProof/>
            <w:sz w:val="24"/>
          </w:rPr>
          <w:t>开标一览表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_Toc373500468 \h </w:instrText>
        </w:r>
        <w:r w:rsidR="005900E5" w:rsidRPr="00066F4F">
          <w:rPr>
            <w:noProof/>
            <w:webHidden/>
            <w:sz w:val="24"/>
          </w:rPr>
        </w:r>
        <w:r w:rsidR="005900E5" w:rsidRPr="00066F4F">
          <w:rPr>
            <w:noProof/>
            <w:webHidden/>
            <w:sz w:val="24"/>
          </w:rPr>
          <w:fldChar w:fldCharType="separate"/>
        </w:r>
        <w:r w:rsidR="00D60675">
          <w:rPr>
            <w:noProof/>
            <w:webHidden/>
            <w:sz w:val="24"/>
          </w:rPr>
          <w:t>16</w:t>
        </w:r>
        <w:r w:rsidR="005900E5" w:rsidRPr="00066F4F">
          <w:rPr>
            <w:noProof/>
            <w:webHidden/>
            <w:sz w:val="24"/>
          </w:rPr>
          <w:fldChar w:fldCharType="end"/>
        </w:r>
      </w:hyperlink>
    </w:p>
    <w:p w:rsidR="005900E5" w:rsidRPr="00066F4F" w:rsidRDefault="00BA687C" w:rsidP="00066F4F">
      <w:pPr>
        <w:pStyle w:val="20"/>
        <w:tabs>
          <w:tab w:val="right" w:leader="dot" w:pos="10014"/>
        </w:tabs>
        <w:spacing w:line="360" w:lineRule="auto"/>
        <w:rPr>
          <w:rFonts w:ascii="Calibri" w:hAnsi="Calibri"/>
          <w:noProof/>
          <w:sz w:val="24"/>
        </w:rPr>
      </w:pPr>
      <w:hyperlink w:anchor="_Toc373500469" w:history="1">
        <w:r w:rsidR="005900E5" w:rsidRPr="00066F4F">
          <w:rPr>
            <w:rStyle w:val="a5"/>
            <w:rFonts w:ascii="仿宋" w:eastAsia="仿宋" w:hAnsi="仿宋" w:cs="仿宋" w:hint="eastAsia"/>
            <w:b/>
            <w:noProof/>
            <w:sz w:val="24"/>
          </w:rPr>
          <w:t>投标函</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_Toc373500469 \h </w:instrText>
        </w:r>
        <w:r w:rsidR="005900E5" w:rsidRPr="00066F4F">
          <w:rPr>
            <w:noProof/>
            <w:webHidden/>
            <w:sz w:val="24"/>
          </w:rPr>
        </w:r>
        <w:r w:rsidR="005900E5" w:rsidRPr="00066F4F">
          <w:rPr>
            <w:noProof/>
            <w:webHidden/>
            <w:sz w:val="24"/>
          </w:rPr>
          <w:fldChar w:fldCharType="separate"/>
        </w:r>
        <w:r w:rsidR="00D60675">
          <w:rPr>
            <w:noProof/>
            <w:webHidden/>
            <w:sz w:val="24"/>
          </w:rPr>
          <w:t>17</w:t>
        </w:r>
        <w:r w:rsidR="005900E5" w:rsidRPr="00066F4F">
          <w:rPr>
            <w:noProof/>
            <w:webHidden/>
            <w:sz w:val="24"/>
          </w:rPr>
          <w:fldChar w:fldCharType="end"/>
        </w:r>
      </w:hyperlink>
    </w:p>
    <w:p w:rsidR="005900E5" w:rsidRPr="00066F4F" w:rsidRDefault="00BA687C" w:rsidP="00066F4F">
      <w:pPr>
        <w:pStyle w:val="20"/>
        <w:tabs>
          <w:tab w:val="right" w:leader="dot" w:pos="10014"/>
        </w:tabs>
        <w:spacing w:line="360" w:lineRule="auto"/>
        <w:rPr>
          <w:rFonts w:ascii="Calibri" w:hAnsi="Calibri"/>
          <w:noProof/>
          <w:sz w:val="24"/>
        </w:rPr>
      </w:pPr>
      <w:hyperlink w:anchor="_Toc373500470" w:history="1">
        <w:r w:rsidR="005900E5" w:rsidRPr="00066F4F">
          <w:rPr>
            <w:rStyle w:val="a5"/>
            <w:rFonts w:ascii="仿宋" w:eastAsia="仿宋" w:hAnsi="仿宋" w:cs="仿宋" w:hint="eastAsia"/>
            <w:b/>
            <w:noProof/>
            <w:sz w:val="24"/>
          </w:rPr>
          <w:t>投标报价明细表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_Toc373500470 \h </w:instrText>
        </w:r>
        <w:r w:rsidR="005900E5" w:rsidRPr="00066F4F">
          <w:rPr>
            <w:noProof/>
            <w:webHidden/>
            <w:sz w:val="24"/>
          </w:rPr>
        </w:r>
        <w:r w:rsidR="005900E5" w:rsidRPr="00066F4F">
          <w:rPr>
            <w:noProof/>
            <w:webHidden/>
            <w:sz w:val="24"/>
          </w:rPr>
          <w:fldChar w:fldCharType="separate"/>
        </w:r>
        <w:r w:rsidR="00D60675">
          <w:rPr>
            <w:noProof/>
            <w:webHidden/>
            <w:sz w:val="24"/>
          </w:rPr>
          <w:t>18</w:t>
        </w:r>
        <w:r w:rsidR="005900E5" w:rsidRPr="00066F4F">
          <w:rPr>
            <w:noProof/>
            <w:webHidden/>
            <w:sz w:val="24"/>
          </w:rPr>
          <w:fldChar w:fldCharType="end"/>
        </w:r>
      </w:hyperlink>
    </w:p>
    <w:p w:rsidR="005900E5" w:rsidRPr="00066F4F" w:rsidRDefault="00BA687C" w:rsidP="00066F4F">
      <w:pPr>
        <w:pStyle w:val="20"/>
        <w:tabs>
          <w:tab w:val="right" w:leader="dot" w:pos="10014"/>
        </w:tabs>
        <w:spacing w:line="360" w:lineRule="auto"/>
        <w:rPr>
          <w:rFonts w:ascii="Calibri" w:hAnsi="Calibri"/>
          <w:noProof/>
          <w:sz w:val="24"/>
        </w:rPr>
      </w:pPr>
      <w:hyperlink w:anchor="_Toc373500471" w:history="1">
        <w:r w:rsidR="005900E5" w:rsidRPr="00066F4F">
          <w:rPr>
            <w:rStyle w:val="a5"/>
            <w:rFonts w:ascii="仿宋" w:eastAsia="仿宋" w:hAnsi="仿宋" w:cs="仿宋" w:hint="eastAsia"/>
            <w:b/>
            <w:noProof/>
            <w:sz w:val="24"/>
          </w:rPr>
          <w:t>技术参数与商务条款偏离表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_Toc373500471 \h </w:instrText>
        </w:r>
        <w:r w:rsidR="005900E5" w:rsidRPr="00066F4F">
          <w:rPr>
            <w:noProof/>
            <w:webHidden/>
            <w:sz w:val="24"/>
          </w:rPr>
        </w:r>
        <w:r w:rsidR="005900E5" w:rsidRPr="00066F4F">
          <w:rPr>
            <w:noProof/>
            <w:webHidden/>
            <w:sz w:val="24"/>
          </w:rPr>
          <w:fldChar w:fldCharType="separate"/>
        </w:r>
        <w:r w:rsidR="00D60675">
          <w:rPr>
            <w:noProof/>
            <w:webHidden/>
            <w:sz w:val="24"/>
          </w:rPr>
          <w:t>19</w:t>
        </w:r>
        <w:r w:rsidR="005900E5" w:rsidRPr="00066F4F">
          <w:rPr>
            <w:noProof/>
            <w:webHidden/>
            <w:sz w:val="24"/>
          </w:rPr>
          <w:fldChar w:fldCharType="end"/>
        </w:r>
      </w:hyperlink>
    </w:p>
    <w:p w:rsidR="005900E5" w:rsidRPr="00066F4F" w:rsidRDefault="005900E5" w:rsidP="00066F4F">
      <w:pPr>
        <w:spacing w:afterLines="50" w:after="156" w:line="360" w:lineRule="auto"/>
        <w:rPr>
          <w:b/>
          <w:bCs/>
          <w:sz w:val="24"/>
        </w:rPr>
      </w:pPr>
      <w:r w:rsidRPr="00066F4F">
        <w:rPr>
          <w:b/>
          <w:bCs/>
          <w:sz w:val="24"/>
        </w:rPr>
        <w:fldChar w:fldCharType="end"/>
      </w:r>
    </w:p>
    <w:p w:rsidR="005900E5" w:rsidRPr="00465962" w:rsidRDefault="005900E5" w:rsidP="005900E5">
      <w:pPr>
        <w:spacing w:afterLines="50" w:after="156"/>
        <w:rPr>
          <w:b/>
          <w:bCs/>
          <w:sz w:val="44"/>
          <w:szCs w:val="44"/>
        </w:rPr>
      </w:pPr>
    </w:p>
    <w:p w:rsidR="00066F4F" w:rsidRDefault="00066F4F">
      <w:pPr>
        <w:widowControl/>
        <w:jc w:val="left"/>
        <w:rPr>
          <w:rFonts w:ascii="黑体" w:eastAsia="黑体" w:hAnsi="黑体"/>
          <w:b/>
          <w:bCs/>
          <w:kern w:val="44"/>
          <w:sz w:val="44"/>
          <w:szCs w:val="44"/>
        </w:rPr>
      </w:pPr>
      <w:bookmarkStart w:id="0" w:name="_Toc1640"/>
      <w:bookmarkStart w:id="1" w:name="_Toc373485985"/>
      <w:bookmarkStart w:id="2" w:name="_Toc373486298"/>
      <w:bookmarkStart w:id="3" w:name="_Toc373500451"/>
      <w:r>
        <w:rPr>
          <w:rFonts w:ascii="黑体" w:eastAsia="黑体" w:hAnsi="黑体"/>
        </w:rPr>
        <w:br w:type="page"/>
      </w:r>
    </w:p>
    <w:p w:rsidR="005900E5" w:rsidRPr="00465962" w:rsidRDefault="005900E5" w:rsidP="005900E5">
      <w:pPr>
        <w:pStyle w:val="1"/>
        <w:jc w:val="center"/>
        <w:rPr>
          <w:rFonts w:ascii="仿宋_GB2312" w:eastAsia="仿宋_GB2312" w:hAnsi="仿宋_GB2312"/>
          <w:sz w:val="28"/>
        </w:rPr>
      </w:pPr>
      <w:r w:rsidRPr="00465962">
        <w:rPr>
          <w:rFonts w:ascii="黑体" w:eastAsia="黑体" w:hAnsi="黑体" w:hint="eastAsia"/>
        </w:rPr>
        <w:lastRenderedPageBreak/>
        <w:t>第一部分 投标邀请书</w:t>
      </w:r>
      <w:bookmarkEnd w:id="0"/>
      <w:bookmarkEnd w:id="1"/>
      <w:bookmarkEnd w:id="2"/>
      <w:bookmarkEnd w:id="3"/>
    </w:p>
    <w:p w:rsidR="005900E5" w:rsidRPr="00465962" w:rsidRDefault="005900E5" w:rsidP="005900E5">
      <w:pPr>
        <w:ind w:firstLineChars="200" w:firstLine="560"/>
        <w:rPr>
          <w:rFonts w:ascii="仿宋_GB2312" w:eastAsia="仿宋_GB2312" w:hAnsi="仿宋_GB2312"/>
          <w:sz w:val="28"/>
        </w:rPr>
      </w:pPr>
      <w:r w:rsidRPr="00465962">
        <w:rPr>
          <w:rFonts w:ascii="仿宋_GB2312" w:eastAsia="仿宋_GB2312" w:hAnsi="仿宋_GB2312" w:hint="eastAsia"/>
          <w:sz w:val="28"/>
        </w:rPr>
        <w:t>根据中山大学新华学院201</w:t>
      </w:r>
      <w:r w:rsidR="00065100">
        <w:rPr>
          <w:rFonts w:ascii="仿宋_GB2312" w:eastAsia="仿宋_GB2312" w:hAnsi="仿宋_GB2312"/>
          <w:sz w:val="28"/>
        </w:rPr>
        <w:t>4</w:t>
      </w:r>
      <w:r w:rsidRPr="00465962">
        <w:rPr>
          <w:rFonts w:ascii="仿宋_GB2312" w:eastAsia="仿宋_GB2312" w:hAnsi="仿宋_GB2312" w:hint="eastAsia"/>
          <w:sz w:val="28"/>
        </w:rPr>
        <w:t>年关于</w:t>
      </w:r>
      <w:r w:rsidR="0056587A" w:rsidRPr="0056587A">
        <w:rPr>
          <w:rFonts w:ascii="仿宋_GB2312" w:eastAsia="仿宋_GB2312" w:hAnsi="仿宋_GB2312" w:hint="eastAsia"/>
          <w:sz w:val="28"/>
          <w:u w:val="single"/>
        </w:rPr>
        <w:t>校园卡系统备份、存储</w:t>
      </w:r>
      <w:r w:rsidR="00A55AF8">
        <w:rPr>
          <w:rFonts w:ascii="仿宋_GB2312" w:eastAsia="仿宋_GB2312" w:hAnsi="仿宋_GB2312" w:hint="eastAsia"/>
          <w:sz w:val="28"/>
          <w:u w:val="single"/>
        </w:rPr>
        <w:t>备份</w:t>
      </w:r>
      <w:r w:rsidR="0056587A" w:rsidRPr="0056587A">
        <w:rPr>
          <w:rFonts w:ascii="仿宋_GB2312" w:eastAsia="仿宋_GB2312" w:hAnsi="仿宋_GB2312" w:hint="eastAsia"/>
          <w:sz w:val="28"/>
          <w:u w:val="single"/>
        </w:rPr>
        <w:t>设备</w:t>
      </w:r>
      <w:r w:rsidR="0056587A">
        <w:rPr>
          <w:rFonts w:ascii="仿宋_GB2312" w:eastAsia="仿宋_GB2312" w:hAnsi="仿宋_GB2312" w:hint="eastAsia"/>
          <w:sz w:val="28"/>
        </w:rPr>
        <w:t>采购</w:t>
      </w:r>
      <w:r w:rsidRPr="00465962">
        <w:rPr>
          <w:rFonts w:ascii="仿宋_GB2312" w:eastAsia="仿宋_GB2312" w:hAnsi="仿宋_GB2312" w:hint="eastAsia"/>
          <w:sz w:val="28"/>
        </w:rPr>
        <w:t>计划，拟通过邀请招标的方式选定投标单位，</w:t>
      </w:r>
      <w:proofErr w:type="gramStart"/>
      <w:r w:rsidRPr="00465962">
        <w:rPr>
          <w:rFonts w:ascii="仿宋_GB2312" w:eastAsia="仿宋_GB2312" w:hAnsi="仿宋_GB2312" w:hint="eastAsia"/>
          <w:sz w:val="28"/>
        </w:rPr>
        <w:t>现邀请</w:t>
      </w:r>
      <w:proofErr w:type="gramEnd"/>
      <w:r w:rsidRPr="00465962">
        <w:rPr>
          <w:rFonts w:ascii="仿宋_GB2312" w:eastAsia="仿宋_GB2312" w:hAnsi="仿宋_GB2312" w:hint="eastAsia"/>
          <w:sz w:val="28"/>
        </w:rPr>
        <w:t>贵公司参加该项目的投标。</w:t>
      </w:r>
    </w:p>
    <w:p w:rsidR="005900E5" w:rsidRPr="00465962" w:rsidRDefault="005900E5" w:rsidP="005900E5">
      <w:pPr>
        <w:ind w:firstLineChars="200" w:firstLine="560"/>
        <w:outlineLvl w:val="1"/>
        <w:rPr>
          <w:rFonts w:ascii="仿宋_GB2312" w:eastAsia="仿宋_GB2312" w:hAnsi="仿宋_GB2312"/>
          <w:sz w:val="28"/>
        </w:rPr>
      </w:pPr>
      <w:bookmarkStart w:id="4" w:name="_Toc373485986"/>
      <w:bookmarkStart w:id="5" w:name="_Toc373486299"/>
      <w:bookmarkStart w:id="6" w:name="_Toc373500452"/>
      <w:r w:rsidRPr="00465962">
        <w:rPr>
          <w:rFonts w:ascii="仿宋_GB2312" w:eastAsia="仿宋_GB2312" w:hAnsi="仿宋_GB2312" w:hint="eastAsia"/>
          <w:sz w:val="28"/>
        </w:rPr>
        <w:t>一、招标项目</w:t>
      </w:r>
      <w:bookmarkEnd w:id="4"/>
      <w:bookmarkEnd w:id="5"/>
      <w:bookmarkEnd w:id="6"/>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（一）项目名称：</w:t>
      </w:r>
      <w:r w:rsidR="00D3197D" w:rsidRPr="00D3197D">
        <w:rPr>
          <w:rFonts w:ascii="仿宋_GB2312" w:eastAsia="仿宋_GB2312" w:hAnsi="仿宋_GB2312" w:hint="eastAsia"/>
          <w:sz w:val="28"/>
          <w:u w:val="single"/>
        </w:rPr>
        <w:t>校园卡系统备份、存储设备采购</w:t>
      </w:r>
    </w:p>
    <w:p w:rsidR="00CB790A"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（二）项目内容：详见招标项目清单及技术参数要求。</w:t>
      </w:r>
    </w:p>
    <w:p w:rsidR="005900E5" w:rsidRPr="00465962" w:rsidRDefault="005900E5" w:rsidP="005900E5">
      <w:pPr>
        <w:ind w:leftChars="227" w:left="477"/>
        <w:outlineLvl w:val="1"/>
        <w:rPr>
          <w:rFonts w:ascii="仿宋_GB2312" w:eastAsia="仿宋_GB2312" w:hAnsi="仿宋_GB2312"/>
          <w:sz w:val="28"/>
        </w:rPr>
      </w:pPr>
      <w:bookmarkStart w:id="7" w:name="_Toc373485987"/>
      <w:bookmarkStart w:id="8" w:name="_Toc373486300"/>
      <w:bookmarkStart w:id="9" w:name="_Toc373500453"/>
      <w:r w:rsidRPr="00465962">
        <w:rPr>
          <w:rFonts w:ascii="仿宋_GB2312" w:eastAsia="仿宋_GB2312" w:hAnsi="仿宋_GB2312" w:hint="eastAsia"/>
          <w:sz w:val="28"/>
        </w:rPr>
        <w:t>二、投标截止时间及方式</w:t>
      </w:r>
      <w:bookmarkEnd w:id="7"/>
      <w:bookmarkEnd w:id="8"/>
      <w:bookmarkEnd w:id="9"/>
      <w:r w:rsidRPr="00465962">
        <w:rPr>
          <w:rFonts w:ascii="仿宋_GB2312" w:eastAsia="仿宋_GB2312" w:hAnsi="仿宋_GB2312" w:hint="eastAsia"/>
          <w:sz w:val="28"/>
        </w:rPr>
        <w:t xml:space="preserve">  </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（一）截止时间：</w:t>
      </w:r>
      <w:r w:rsidRPr="00465962">
        <w:rPr>
          <w:rFonts w:ascii="仿宋_GB2312" w:eastAsia="仿宋_GB2312" w:hAnsi="仿宋_GB2312" w:hint="eastAsia"/>
          <w:b/>
          <w:bCs/>
          <w:sz w:val="28"/>
        </w:rPr>
        <w:t>201</w:t>
      </w:r>
      <w:r w:rsidR="00B9442F">
        <w:rPr>
          <w:rFonts w:ascii="仿宋_GB2312" w:eastAsia="仿宋_GB2312" w:hAnsi="仿宋_GB2312" w:hint="eastAsia"/>
          <w:b/>
          <w:bCs/>
          <w:sz w:val="28"/>
        </w:rPr>
        <w:t>5</w:t>
      </w:r>
      <w:r w:rsidRPr="00465962">
        <w:rPr>
          <w:rFonts w:ascii="仿宋_GB2312" w:eastAsia="仿宋_GB2312" w:hAnsi="仿宋_GB2312" w:hint="eastAsia"/>
          <w:b/>
          <w:bCs/>
          <w:sz w:val="28"/>
        </w:rPr>
        <w:t>年</w:t>
      </w:r>
      <w:r w:rsidR="000A1DBA">
        <w:rPr>
          <w:rFonts w:ascii="仿宋_GB2312" w:eastAsia="仿宋_GB2312" w:hAnsi="仿宋_GB2312" w:hint="eastAsia"/>
          <w:b/>
          <w:bCs/>
          <w:sz w:val="28"/>
        </w:rPr>
        <w:t>1</w:t>
      </w:r>
      <w:r w:rsidRPr="00465962">
        <w:rPr>
          <w:rFonts w:ascii="仿宋_GB2312" w:eastAsia="仿宋_GB2312" w:hAnsi="仿宋_GB2312" w:hint="eastAsia"/>
          <w:b/>
          <w:bCs/>
          <w:sz w:val="28"/>
        </w:rPr>
        <w:t>月</w:t>
      </w:r>
      <w:r w:rsidR="00744A20">
        <w:rPr>
          <w:rFonts w:ascii="仿宋_GB2312" w:eastAsia="仿宋_GB2312" w:hAnsi="仿宋_GB2312" w:hint="eastAsia"/>
          <w:b/>
          <w:bCs/>
          <w:sz w:val="28"/>
        </w:rPr>
        <w:t>5</w:t>
      </w:r>
      <w:r w:rsidRPr="00465962">
        <w:rPr>
          <w:rFonts w:ascii="仿宋_GB2312" w:eastAsia="仿宋_GB2312" w:hAnsi="仿宋_GB2312" w:hint="eastAsia"/>
          <w:b/>
          <w:bCs/>
          <w:sz w:val="28"/>
        </w:rPr>
        <w:t>日1</w:t>
      </w:r>
      <w:r w:rsidR="00B448DE">
        <w:rPr>
          <w:rFonts w:ascii="仿宋_GB2312" w:eastAsia="仿宋_GB2312" w:hAnsi="仿宋_GB2312"/>
          <w:b/>
          <w:bCs/>
          <w:sz w:val="28"/>
        </w:rPr>
        <w:t>6</w:t>
      </w:r>
      <w:r w:rsidRPr="00465962">
        <w:rPr>
          <w:rFonts w:ascii="仿宋_GB2312" w:eastAsia="仿宋_GB2312" w:hAnsi="仿宋_GB2312" w:hint="eastAsia"/>
          <w:b/>
          <w:bCs/>
          <w:sz w:val="28"/>
        </w:rPr>
        <w:t>:00</w:t>
      </w:r>
      <w:r w:rsidRPr="00465962">
        <w:rPr>
          <w:rFonts w:ascii="仿宋_GB2312" w:eastAsia="仿宋_GB2312" w:hAnsi="仿宋_GB2312" w:hint="eastAsia"/>
          <w:sz w:val="28"/>
        </w:rPr>
        <w:t>时前递交投标文件。</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（二）投标方式：</w:t>
      </w:r>
      <w:r w:rsidR="00E80E86">
        <w:rPr>
          <w:rFonts w:ascii="仿宋_GB2312" w:eastAsia="仿宋_GB2312" w:hAnsi="仿宋_GB2312" w:hint="eastAsia"/>
          <w:sz w:val="28"/>
        </w:rPr>
        <w:t>快递</w:t>
      </w:r>
      <w:r w:rsidR="00E80E86">
        <w:rPr>
          <w:rFonts w:ascii="仿宋_GB2312" w:eastAsia="仿宋_GB2312" w:hAnsi="仿宋_GB2312"/>
          <w:sz w:val="28"/>
        </w:rPr>
        <w:t>或</w:t>
      </w:r>
      <w:r w:rsidRPr="00465962">
        <w:rPr>
          <w:rFonts w:ascii="仿宋_GB2312" w:eastAsia="仿宋_GB2312" w:hAnsi="仿宋_GB2312" w:hint="eastAsia"/>
          <w:sz w:val="28"/>
        </w:rPr>
        <w:t>直接送达。</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（三）投标文件密封递交至</w:t>
      </w:r>
      <w:r w:rsidRPr="00465962">
        <w:rPr>
          <w:rFonts w:ascii="仿宋_GB2312" w:eastAsia="仿宋_GB2312" w:hAnsi="仿宋_GB2312" w:hint="eastAsia"/>
          <w:sz w:val="28"/>
          <w:u w:val="single"/>
        </w:rPr>
        <w:t>中山大学新华学院</w:t>
      </w:r>
      <w:r w:rsidR="000A1DBA">
        <w:rPr>
          <w:rFonts w:ascii="仿宋_GB2312" w:eastAsia="仿宋_GB2312" w:hAnsi="仿宋_GB2312" w:hint="eastAsia"/>
          <w:sz w:val="28"/>
          <w:u w:val="single"/>
        </w:rPr>
        <w:t>东莞校区行政</w:t>
      </w:r>
      <w:r w:rsidR="000A1DBA" w:rsidRPr="00465962">
        <w:rPr>
          <w:rFonts w:ascii="仿宋_GB2312" w:eastAsia="仿宋_GB2312" w:hAnsi="仿宋_GB2312" w:hint="eastAsia"/>
          <w:sz w:val="28"/>
          <w:u w:val="single"/>
        </w:rPr>
        <w:t>楼</w:t>
      </w:r>
      <w:r w:rsidR="000A1DBA">
        <w:rPr>
          <w:rFonts w:ascii="仿宋_GB2312" w:eastAsia="仿宋_GB2312" w:hAnsi="仿宋_GB2312" w:hint="eastAsia"/>
          <w:sz w:val="28"/>
          <w:u w:val="single"/>
        </w:rPr>
        <w:t>A107</w:t>
      </w:r>
      <w:r w:rsidRPr="00465962">
        <w:rPr>
          <w:rFonts w:ascii="仿宋" w:eastAsia="仿宋" w:hAnsi="仿宋" w:cs="仿宋"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0" w:name="_Toc373485988"/>
      <w:bookmarkStart w:id="11" w:name="_Toc373486301"/>
      <w:bookmarkStart w:id="12" w:name="_Toc373500454"/>
      <w:r w:rsidRPr="00465962">
        <w:rPr>
          <w:rFonts w:ascii="仿宋_GB2312" w:eastAsia="仿宋_GB2312" w:hAnsi="仿宋_GB2312" w:hint="eastAsia"/>
          <w:sz w:val="28"/>
        </w:rPr>
        <w:t>三、开标时间及地点</w:t>
      </w:r>
      <w:bookmarkEnd w:id="10"/>
      <w:bookmarkEnd w:id="11"/>
      <w:bookmarkEnd w:id="12"/>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（一）开标时间另行通知。</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（二）地点：中山大学新华学院</w:t>
      </w:r>
      <w:r w:rsidR="000A1DBA">
        <w:rPr>
          <w:rFonts w:ascii="仿宋_GB2312" w:eastAsia="仿宋_GB2312" w:hAnsi="仿宋_GB2312" w:hint="eastAsia"/>
          <w:sz w:val="28"/>
        </w:rPr>
        <w:t>东莞</w:t>
      </w:r>
      <w:r w:rsidR="000A1DBA" w:rsidRPr="00465962">
        <w:rPr>
          <w:rFonts w:ascii="仿宋_GB2312" w:eastAsia="仿宋_GB2312" w:hAnsi="仿宋_GB2312" w:hint="eastAsia"/>
          <w:sz w:val="28"/>
        </w:rPr>
        <w:t>校区</w:t>
      </w:r>
      <w:r w:rsidR="000A1DBA">
        <w:rPr>
          <w:rFonts w:ascii="仿宋_GB2312" w:eastAsia="仿宋_GB2312" w:hAnsi="仿宋_GB2312" w:hint="eastAsia"/>
          <w:sz w:val="28"/>
        </w:rPr>
        <w:t>行政</w:t>
      </w:r>
      <w:r w:rsidR="000A1DBA" w:rsidRPr="00465962">
        <w:rPr>
          <w:rFonts w:ascii="仿宋_GB2312" w:eastAsia="仿宋_GB2312" w:hAnsi="仿宋_GB2312" w:hint="eastAsia"/>
          <w:sz w:val="28"/>
        </w:rPr>
        <w:t>楼会议室</w:t>
      </w:r>
      <w:r w:rsidR="000A1DBA">
        <w:rPr>
          <w:rFonts w:ascii="仿宋_GB2312" w:eastAsia="仿宋_GB2312" w:hAnsi="仿宋_GB2312"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3" w:name="_Toc373485989"/>
      <w:bookmarkStart w:id="14" w:name="_Toc373486302"/>
      <w:bookmarkStart w:id="15" w:name="_Toc373500455"/>
      <w:r w:rsidRPr="00465962">
        <w:rPr>
          <w:rFonts w:ascii="仿宋_GB2312" w:eastAsia="仿宋_GB2312" w:hAnsi="仿宋_GB2312" w:hint="eastAsia"/>
          <w:sz w:val="28"/>
        </w:rPr>
        <w:t>四、联系方式</w:t>
      </w:r>
      <w:bookmarkEnd w:id="13"/>
      <w:bookmarkEnd w:id="14"/>
      <w:bookmarkEnd w:id="15"/>
    </w:p>
    <w:p w:rsidR="005900E5" w:rsidRDefault="005900E5" w:rsidP="005900E5">
      <w:pPr>
        <w:ind w:leftChars="228" w:left="479" w:firstLine="555"/>
        <w:rPr>
          <w:rFonts w:ascii="仿宋_GB2312" w:eastAsia="仿宋_GB2312" w:hAnsi="仿宋_GB2312"/>
          <w:sz w:val="28"/>
        </w:rPr>
      </w:pPr>
      <w:r w:rsidRPr="00465962">
        <w:rPr>
          <w:rFonts w:ascii="仿宋_GB2312" w:eastAsia="仿宋_GB2312" w:hAnsi="仿宋_GB2312" w:hint="eastAsia"/>
          <w:sz w:val="28"/>
        </w:rPr>
        <w:t>联系人：</w:t>
      </w:r>
      <w:r>
        <w:rPr>
          <w:rFonts w:ascii="仿宋_GB2312" w:eastAsia="仿宋_GB2312" w:hAnsi="仿宋_GB2312" w:hint="eastAsia"/>
          <w:sz w:val="28"/>
        </w:rPr>
        <w:t>刘</w:t>
      </w:r>
      <w:r w:rsidRPr="00465962">
        <w:rPr>
          <w:rFonts w:ascii="仿宋_GB2312" w:eastAsia="仿宋_GB2312" w:hAnsi="仿宋_GB2312" w:hint="eastAsia"/>
          <w:sz w:val="28"/>
        </w:rPr>
        <w:t xml:space="preserve">老师                   </w:t>
      </w:r>
      <w:r>
        <w:rPr>
          <w:rFonts w:ascii="仿宋_GB2312" w:eastAsia="仿宋_GB2312" w:hAnsi="仿宋_GB2312"/>
          <w:sz w:val="28"/>
        </w:rPr>
        <w:t xml:space="preserve">      </w:t>
      </w:r>
      <w:r w:rsidRPr="00465962">
        <w:rPr>
          <w:rFonts w:ascii="仿宋_GB2312" w:eastAsia="仿宋_GB2312" w:hAnsi="仿宋_GB2312" w:hint="eastAsia"/>
          <w:sz w:val="28"/>
        </w:rPr>
        <w:t>邮箱：</w:t>
      </w:r>
      <w:r>
        <w:rPr>
          <w:rFonts w:ascii="仿宋_GB2312" w:eastAsia="仿宋_GB2312" w:hAnsi="仿宋_GB2312" w:hint="eastAsia"/>
          <w:sz w:val="28"/>
        </w:rPr>
        <w:t>walkingliu@qq.com</w:t>
      </w:r>
    </w:p>
    <w:p w:rsidR="000A1DBA" w:rsidRPr="00465962" w:rsidRDefault="000A1DBA" w:rsidP="000A1DBA">
      <w:pPr>
        <w:ind w:firstLineChars="350" w:firstLine="980"/>
        <w:rPr>
          <w:rFonts w:ascii="仿宋_GB2312" w:eastAsia="仿宋_GB2312" w:hAnsi="仿宋_GB2312"/>
          <w:sz w:val="28"/>
        </w:rPr>
      </w:pPr>
      <w:r w:rsidRPr="00465962">
        <w:rPr>
          <w:rFonts w:ascii="仿宋_GB2312" w:eastAsia="仿宋_GB2312" w:hAnsi="仿宋_GB2312" w:hint="eastAsia"/>
          <w:sz w:val="28"/>
        </w:rPr>
        <w:t>电  话：</w:t>
      </w:r>
      <w:r>
        <w:rPr>
          <w:rFonts w:ascii="仿宋_GB2312" w:eastAsia="仿宋_GB2312" w:hAnsi="仿宋_GB2312" w:hint="eastAsia"/>
          <w:sz w:val="28"/>
        </w:rPr>
        <w:t>0769-82676823，13822293730</w:t>
      </w:r>
    </w:p>
    <w:p w:rsidR="000A1DBA" w:rsidRPr="00465962" w:rsidRDefault="000A1DBA" w:rsidP="000A1DBA">
      <w:pPr>
        <w:rPr>
          <w:rFonts w:ascii="仿宋_GB2312" w:eastAsia="仿宋_GB2312" w:hAnsi="仿宋_GB2312"/>
          <w:sz w:val="28"/>
        </w:rPr>
      </w:pPr>
      <w:r w:rsidRPr="00465962">
        <w:rPr>
          <w:rFonts w:ascii="仿宋_GB2312" w:eastAsia="仿宋_GB2312" w:hAnsi="仿宋_GB2312" w:hint="eastAsia"/>
          <w:sz w:val="28"/>
        </w:rPr>
        <w:t xml:space="preserve">    </w:t>
      </w:r>
      <w:r>
        <w:rPr>
          <w:rFonts w:ascii="仿宋_GB2312" w:eastAsia="仿宋_GB2312" w:hAnsi="仿宋_GB2312" w:hint="eastAsia"/>
          <w:sz w:val="28"/>
        </w:rPr>
        <w:t xml:space="preserve">   </w:t>
      </w:r>
      <w:r w:rsidRPr="00465962">
        <w:rPr>
          <w:rFonts w:ascii="仿宋_GB2312" w:eastAsia="仿宋_GB2312" w:hAnsi="仿宋_GB2312" w:hint="eastAsia"/>
          <w:sz w:val="28"/>
        </w:rPr>
        <w:t>地  址：</w:t>
      </w:r>
      <w:r w:rsidRPr="00D5228E">
        <w:rPr>
          <w:rFonts w:ascii="仿宋_GB2312" w:eastAsia="仿宋_GB2312" w:hAnsi="仿宋_GB2312" w:hint="eastAsia"/>
          <w:sz w:val="28"/>
        </w:rPr>
        <w:t>东莞市麻涌镇</w:t>
      </w:r>
      <w:proofErr w:type="gramStart"/>
      <w:r w:rsidRPr="00D5228E">
        <w:rPr>
          <w:rFonts w:ascii="仿宋_GB2312" w:eastAsia="仿宋_GB2312" w:hAnsi="仿宋_GB2312" w:hint="eastAsia"/>
          <w:sz w:val="28"/>
        </w:rPr>
        <w:t>沿江西</w:t>
      </w:r>
      <w:proofErr w:type="gramEnd"/>
      <w:r w:rsidRPr="00D5228E">
        <w:rPr>
          <w:rFonts w:ascii="仿宋_GB2312" w:eastAsia="仿宋_GB2312" w:hAnsi="仿宋_GB2312" w:hint="eastAsia"/>
          <w:sz w:val="28"/>
        </w:rPr>
        <w:t>一路7号</w:t>
      </w:r>
      <w:r>
        <w:rPr>
          <w:rFonts w:ascii="仿宋_GB2312" w:eastAsia="仿宋_GB2312" w:hAnsi="仿宋_GB2312" w:hint="eastAsia"/>
          <w:sz w:val="28"/>
        </w:rPr>
        <w:t>(523133)</w:t>
      </w:r>
    </w:p>
    <w:p w:rsidR="005900E5" w:rsidRPr="000A1DBA"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16" w:name="_Toc373485990"/>
      <w:bookmarkStart w:id="17" w:name="_Toc373486303"/>
      <w:bookmarkStart w:id="18" w:name="_Toc373500456"/>
    </w:p>
    <w:p w:rsidR="005900E5" w:rsidRPr="00465962" w:rsidRDefault="005900E5" w:rsidP="005900E5">
      <w:pPr>
        <w:spacing w:beforeLines="100" w:before="312" w:afterLines="100" w:after="312"/>
        <w:jc w:val="center"/>
        <w:outlineLvl w:val="0"/>
        <w:rPr>
          <w:sz w:val="28"/>
          <w:szCs w:val="28"/>
        </w:rPr>
      </w:pPr>
      <w:r w:rsidRPr="00465962">
        <w:rPr>
          <w:rFonts w:ascii="黑体" w:eastAsia="黑体" w:hAnsi="黑体" w:cs="黑体" w:hint="eastAsia"/>
          <w:sz w:val="44"/>
          <w:szCs w:val="44"/>
        </w:rPr>
        <w:lastRenderedPageBreak/>
        <w:t>第二部分 投标须知</w:t>
      </w:r>
      <w:bookmarkEnd w:id="16"/>
      <w:bookmarkEnd w:id="17"/>
      <w:bookmarkEnd w:id="18"/>
    </w:p>
    <w:p w:rsidR="005900E5" w:rsidRPr="00465962" w:rsidRDefault="005900E5" w:rsidP="005900E5">
      <w:pPr>
        <w:jc w:val="center"/>
        <w:outlineLvl w:val="1"/>
        <w:rPr>
          <w:rFonts w:ascii="仿宋_GB2312" w:eastAsia="仿宋_GB2312" w:hAnsi="仿宋_GB2312"/>
          <w:sz w:val="28"/>
        </w:rPr>
      </w:pPr>
      <w:bookmarkStart w:id="19" w:name="_Toc373485991"/>
      <w:bookmarkStart w:id="20" w:name="_Toc373486304"/>
      <w:bookmarkStart w:id="21" w:name="_Toc373500457"/>
      <w:r w:rsidRPr="00465962">
        <w:rPr>
          <w:rFonts w:ascii="仿宋_GB2312" w:eastAsia="仿宋_GB2312" w:hAnsi="仿宋_GB2312" w:hint="eastAsia"/>
          <w:b/>
          <w:bCs/>
          <w:sz w:val="32"/>
          <w:szCs w:val="28"/>
        </w:rPr>
        <w:t>一、概述</w:t>
      </w:r>
      <w:bookmarkEnd w:id="19"/>
      <w:bookmarkEnd w:id="20"/>
      <w:bookmarkEnd w:id="21"/>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（一）投标人资格</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在国内工商管理部门注册，具有独立企业法人资格和良好的商业信誉，满足招标文件要求，具备完成该项目的能力；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2. 有健全的、有效的管理制度和质量保证体系，有履行合同所必须的设备及专业技术能力；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3. 有依法缴纳税收和社会保障资金的良好记录，投标人及投标产品在以往采购中无不良服务记录和表现；</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4. 投标人须提供可证明其符合投标人资格和具有履行合同能力的合法有效文件；</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5. 投标人应具有</w:t>
      </w:r>
      <w:r w:rsidR="008754DA">
        <w:rPr>
          <w:rFonts w:ascii="仿宋" w:eastAsia="仿宋" w:hAnsi="仿宋" w:cs="仿宋" w:hint="eastAsia"/>
          <w:sz w:val="28"/>
          <w:szCs w:val="28"/>
        </w:rPr>
        <w:t>100</w:t>
      </w:r>
      <w:r w:rsidRPr="00465962">
        <w:rPr>
          <w:rFonts w:ascii="仿宋" w:eastAsia="仿宋" w:hAnsi="仿宋" w:cs="仿宋" w:hint="eastAsia"/>
          <w:sz w:val="28"/>
          <w:szCs w:val="28"/>
        </w:rPr>
        <w:t>万以上注册资金，须有能力在</w:t>
      </w:r>
      <w:r w:rsidR="003E5117">
        <w:rPr>
          <w:rFonts w:ascii="仿宋" w:eastAsia="仿宋" w:hAnsi="仿宋" w:cs="仿宋" w:hint="eastAsia"/>
          <w:sz w:val="28"/>
          <w:szCs w:val="28"/>
          <w:u w:val="single"/>
        </w:rPr>
        <w:t>东莞</w:t>
      </w:r>
      <w:r w:rsidRPr="00465962">
        <w:rPr>
          <w:rFonts w:ascii="仿宋" w:eastAsia="仿宋" w:hAnsi="仿宋" w:cs="仿宋" w:hint="eastAsia"/>
          <w:sz w:val="28"/>
          <w:szCs w:val="28"/>
          <w:u w:val="single"/>
        </w:rPr>
        <w:t>市</w:t>
      </w:r>
      <w:r w:rsidRPr="00465962">
        <w:rPr>
          <w:rFonts w:ascii="仿宋" w:eastAsia="仿宋" w:hAnsi="仿宋" w:cs="仿宋" w:hint="eastAsia"/>
          <w:sz w:val="28"/>
          <w:szCs w:val="28"/>
        </w:rPr>
        <w:t>提供长期的技术支持及售后服务。</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（二）投标费用</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投标人无论中标与否，应自行承担参加本招标活动所发生的所有费用。</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（三）禁止事项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投标人不得相互串通投标</w:t>
      </w:r>
      <w:r w:rsidR="00A21814">
        <w:rPr>
          <w:rFonts w:ascii="仿宋" w:eastAsia="仿宋" w:hAnsi="仿宋" w:cs="仿宋" w:hint="eastAsia"/>
          <w:sz w:val="28"/>
          <w:szCs w:val="28"/>
        </w:rPr>
        <w:t>，</w:t>
      </w:r>
      <w:r w:rsidRPr="00465962">
        <w:rPr>
          <w:rFonts w:ascii="仿宋" w:eastAsia="仿宋" w:hAnsi="仿宋" w:cs="仿宋" w:hint="eastAsia"/>
          <w:sz w:val="28"/>
          <w:szCs w:val="28"/>
        </w:rPr>
        <w:t>损害国家利益</w:t>
      </w:r>
      <w:r w:rsidR="00A21814">
        <w:rPr>
          <w:rFonts w:ascii="仿宋" w:eastAsia="仿宋" w:hAnsi="仿宋" w:cs="仿宋" w:hint="eastAsia"/>
          <w:sz w:val="28"/>
          <w:szCs w:val="28"/>
        </w:rPr>
        <w:t>、</w:t>
      </w:r>
      <w:r w:rsidRPr="00465962">
        <w:rPr>
          <w:rFonts w:ascii="仿宋" w:eastAsia="仿宋" w:hAnsi="仿宋" w:cs="仿宋" w:hint="eastAsia"/>
          <w:sz w:val="28"/>
          <w:szCs w:val="28"/>
        </w:rPr>
        <w:t>社会公共利益和其他当事人的合法权益，不得以任何手段排斥其他投标人参与竞争；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投标人不得向采购人、招标小组成员行贿或者采取其他不正当手段谋取中标；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《中华人民共和国政府采购法》及相关法律法规规定的其它禁止事项。</w:t>
      </w:r>
    </w:p>
    <w:p w:rsidR="005900E5" w:rsidRPr="00465962" w:rsidRDefault="005900E5" w:rsidP="005900E5">
      <w:pPr>
        <w:rPr>
          <w:rFonts w:ascii="仿宋" w:eastAsia="仿宋" w:hAnsi="仿宋" w:cs="仿宋"/>
          <w:sz w:val="28"/>
          <w:szCs w:val="28"/>
        </w:rPr>
      </w:pPr>
    </w:p>
    <w:p w:rsidR="005900E5" w:rsidRPr="00465962" w:rsidRDefault="005900E5" w:rsidP="005900E5">
      <w:pPr>
        <w:jc w:val="center"/>
        <w:outlineLvl w:val="1"/>
        <w:rPr>
          <w:rFonts w:ascii="仿宋_GB2312" w:eastAsia="仿宋_GB2312" w:hAnsi="仿宋_GB2312"/>
          <w:sz w:val="28"/>
        </w:rPr>
      </w:pPr>
      <w:bookmarkStart w:id="22" w:name="_Toc373485992"/>
      <w:bookmarkStart w:id="23" w:name="_Toc373486305"/>
      <w:bookmarkStart w:id="24" w:name="_Toc373500458"/>
      <w:r w:rsidRPr="00465962">
        <w:rPr>
          <w:rFonts w:ascii="仿宋_GB2312" w:eastAsia="仿宋_GB2312" w:hAnsi="仿宋_GB2312" w:hint="eastAsia"/>
          <w:b/>
          <w:bCs/>
          <w:sz w:val="32"/>
          <w:szCs w:val="28"/>
        </w:rPr>
        <w:lastRenderedPageBreak/>
        <w:t>二、招标文件</w:t>
      </w:r>
      <w:bookmarkEnd w:id="22"/>
      <w:bookmarkEnd w:id="23"/>
      <w:bookmarkEnd w:id="24"/>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（一）招标文件的组成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招标文件用以阐明所需货物及服务、招标投标程序和要求等，招标文件的组成如下：</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第一部分 投标邀请书</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 xml:space="preserve">第二部分 投标须知   </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第三部分 招标项目清单及技术参数要求</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第四部分 合同主要条款</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第五部分 附件</w:t>
      </w:r>
    </w:p>
    <w:p w:rsidR="005900E5" w:rsidRPr="00465962" w:rsidRDefault="005900E5" w:rsidP="005900E5">
      <w:pPr>
        <w:numPr>
          <w:ilvl w:val="0"/>
          <w:numId w:val="1"/>
        </w:numPr>
        <w:ind w:firstLineChars="200" w:firstLine="560"/>
        <w:rPr>
          <w:rFonts w:ascii="仿宋" w:eastAsia="仿宋" w:hAnsi="仿宋" w:cs="仿宋"/>
          <w:sz w:val="28"/>
          <w:szCs w:val="28"/>
        </w:rPr>
      </w:pPr>
      <w:r w:rsidRPr="00465962">
        <w:rPr>
          <w:rFonts w:ascii="仿宋" w:eastAsia="仿宋" w:hAnsi="仿宋" w:cs="仿宋" w:hint="eastAsia"/>
          <w:sz w:val="28"/>
          <w:szCs w:val="28"/>
        </w:rPr>
        <w:t>除上述文件外，还包括发出的书面澄清、修改和补充资料，作为招标文件的组成部分，具有同等法律效力。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（二）招标文件的澄清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招标文件的各项组成文件应被认为是相互说明的，如出现矛盾或歧义，招标人有权发出其认为必要的指示、澄清来解决此矛盾或歧义。对于该指示或澄清，投标人均不得表示异议。</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2.各投标人对招标文件如有疑点要求澄清，或认为有必要进行技术交流的，应以书面形式传真或发电子邮件给招标人。</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（三）招标文件的修改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在投标截止日期前，招标人可对招标文件以补充文件的方式进行修改，招标文件的修改将以书面形式通知所有投标人。</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补充文件为招标文件的补充，与其具有同等法律效力，若招标文件和补充文件冲突的，以补充文件为准。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3. 投标人需按照招标文件修改文件的要求参与投标，投标人没有</w:t>
      </w:r>
      <w:proofErr w:type="gramStart"/>
      <w:r w:rsidRPr="00465962">
        <w:rPr>
          <w:rFonts w:ascii="仿宋" w:eastAsia="仿宋" w:hAnsi="仿宋" w:cs="仿宋" w:hint="eastAsia"/>
          <w:sz w:val="28"/>
          <w:szCs w:val="28"/>
        </w:rPr>
        <w:t>作出</w:t>
      </w:r>
      <w:proofErr w:type="gramEnd"/>
      <w:r w:rsidRPr="00465962">
        <w:rPr>
          <w:rFonts w:ascii="仿宋" w:eastAsia="仿宋" w:hAnsi="仿宋" w:cs="仿宋" w:hint="eastAsia"/>
          <w:sz w:val="28"/>
          <w:szCs w:val="28"/>
        </w:rPr>
        <w:t>实质性响应可能导致其投标被拒绝。</w:t>
      </w:r>
    </w:p>
    <w:p w:rsidR="005900E5" w:rsidRPr="00465962" w:rsidRDefault="005900E5" w:rsidP="005900E5">
      <w:pPr>
        <w:tabs>
          <w:tab w:val="left" w:pos="640"/>
        </w:tabs>
        <w:ind w:firstLineChars="200" w:firstLine="560"/>
        <w:rPr>
          <w:rFonts w:ascii="仿宋" w:eastAsia="仿宋" w:hAnsi="仿宋" w:cs="仿宋"/>
          <w:sz w:val="28"/>
          <w:szCs w:val="28"/>
        </w:rPr>
      </w:pPr>
      <w:r w:rsidRPr="00465962">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5900E5" w:rsidRPr="00465962" w:rsidRDefault="005900E5" w:rsidP="005900E5">
      <w:pPr>
        <w:jc w:val="center"/>
        <w:outlineLvl w:val="1"/>
        <w:rPr>
          <w:rFonts w:ascii="仿宋_GB2312" w:eastAsia="仿宋_GB2312" w:hAnsi="仿宋_GB2312"/>
          <w:b/>
          <w:bCs/>
          <w:sz w:val="28"/>
        </w:rPr>
      </w:pPr>
      <w:bookmarkStart w:id="25" w:name="_Toc373485993"/>
      <w:bookmarkStart w:id="26" w:name="_Toc373486306"/>
      <w:bookmarkStart w:id="27" w:name="_Toc373500459"/>
      <w:r w:rsidRPr="00465962">
        <w:rPr>
          <w:rFonts w:ascii="仿宋_GB2312" w:eastAsia="仿宋_GB2312" w:hAnsi="仿宋_GB2312" w:hint="eastAsia"/>
          <w:b/>
          <w:bCs/>
          <w:sz w:val="32"/>
          <w:szCs w:val="28"/>
        </w:rPr>
        <w:t>三、投标文件</w:t>
      </w:r>
      <w:bookmarkEnd w:id="25"/>
      <w:bookmarkEnd w:id="26"/>
      <w:bookmarkEnd w:id="27"/>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（一）投标文件的编制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投标人应认真阅读招标文件中的所有事项包括投标文件的组成、格式、商务条款和技术要求等，在完全理解招标文件的前提下编制投标文件。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投标人必须如实反映情况，对投标文件的真实性、准确性负责，投标人在投标中提供不真实的材料，无论其材料是否重要，都将直接导致投标文件无效，并承担由此产生的法律责任。</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如果投标人没有按照招标文件要求提交全部资料或者投标文件没有对招标文件在各方面都</w:t>
      </w:r>
      <w:proofErr w:type="gramStart"/>
      <w:r w:rsidRPr="00465962">
        <w:rPr>
          <w:rFonts w:ascii="仿宋" w:eastAsia="仿宋" w:hAnsi="仿宋" w:cs="仿宋" w:hint="eastAsia"/>
          <w:sz w:val="28"/>
          <w:szCs w:val="28"/>
        </w:rPr>
        <w:t>作出</w:t>
      </w:r>
      <w:proofErr w:type="gramEnd"/>
      <w:r w:rsidRPr="00465962">
        <w:rPr>
          <w:rFonts w:ascii="仿宋" w:eastAsia="仿宋" w:hAnsi="仿宋" w:cs="仿宋" w:hint="eastAsia"/>
          <w:sz w:val="28"/>
          <w:szCs w:val="28"/>
        </w:rPr>
        <w:t>实质性响应，可能导致其投标被拒绝。</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投标文件为一式五份，正本一份，副本四份，标明“正本”和“副本”，封面及内容均需加盖公章。若正副本内容不一致，以正本为准。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投标文件内容应无涂改和行间插字，如因招标人修改招标文件造成的投标文件涂（</w:t>
      </w:r>
      <w:proofErr w:type="gramStart"/>
      <w:r w:rsidRPr="00465962">
        <w:rPr>
          <w:rFonts w:ascii="仿宋" w:eastAsia="仿宋" w:hAnsi="仿宋" w:cs="仿宋" w:hint="eastAsia"/>
          <w:sz w:val="28"/>
          <w:szCs w:val="28"/>
        </w:rPr>
        <w:t>删</w:t>
      </w:r>
      <w:proofErr w:type="gramEnd"/>
      <w:r w:rsidRPr="00465962">
        <w:rPr>
          <w:rFonts w:ascii="仿宋" w:eastAsia="仿宋" w:hAnsi="仿宋" w:cs="仿宋" w:hint="eastAsia"/>
          <w:sz w:val="28"/>
          <w:szCs w:val="28"/>
        </w:rPr>
        <w:t>）改，应在涂（</w:t>
      </w:r>
      <w:proofErr w:type="gramStart"/>
      <w:r w:rsidRPr="00465962">
        <w:rPr>
          <w:rFonts w:ascii="仿宋" w:eastAsia="仿宋" w:hAnsi="仿宋" w:cs="仿宋" w:hint="eastAsia"/>
          <w:sz w:val="28"/>
          <w:szCs w:val="28"/>
        </w:rPr>
        <w:t>删</w:t>
      </w:r>
      <w:proofErr w:type="gramEnd"/>
      <w:r w:rsidRPr="00465962">
        <w:rPr>
          <w:rFonts w:ascii="仿宋" w:eastAsia="仿宋" w:hAnsi="仿宋" w:cs="仿宋" w:hint="eastAsia"/>
          <w:sz w:val="28"/>
          <w:szCs w:val="28"/>
        </w:rPr>
        <w:t>）改处加盖公章，投标代理人签名。</w:t>
      </w:r>
    </w:p>
    <w:p w:rsidR="005900E5" w:rsidRPr="00465962" w:rsidRDefault="005900E5" w:rsidP="005900E5">
      <w:pPr>
        <w:tabs>
          <w:tab w:val="left" w:pos="640"/>
        </w:tabs>
        <w:ind w:leftChars="116" w:left="244"/>
        <w:rPr>
          <w:rFonts w:ascii="仿宋" w:eastAsia="仿宋" w:hAnsi="仿宋" w:cs="仿宋"/>
          <w:sz w:val="28"/>
          <w:szCs w:val="28"/>
        </w:rPr>
      </w:pPr>
      <w:r w:rsidRPr="00465962">
        <w:rPr>
          <w:rFonts w:ascii="仿宋" w:eastAsia="仿宋" w:hAnsi="仿宋" w:cs="仿宋" w:hint="eastAsia"/>
          <w:sz w:val="28"/>
          <w:szCs w:val="28"/>
        </w:rPr>
        <w:t>（二）投标文件文字和计量单位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投标人提交的投标文件，包括技术文件、资料说明等，以及投标人与招标人就有关投标的所有来往函电均应使用中文。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投标文件中所使用的计量单位除招标文件中有特殊规定外，一律使用国家</w:t>
      </w:r>
      <w:r w:rsidRPr="00465962">
        <w:rPr>
          <w:rFonts w:ascii="仿宋" w:eastAsia="仿宋" w:hAnsi="仿宋" w:cs="仿宋" w:hint="eastAsia"/>
          <w:sz w:val="28"/>
          <w:szCs w:val="28"/>
        </w:rPr>
        <w:lastRenderedPageBreak/>
        <w:t>法定计量单位。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（三）投标文件的递交</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（四）投标报价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投标人须对所有项目内容作完整唯一的报价，</w:t>
      </w:r>
      <w:r w:rsidRPr="00465962">
        <w:rPr>
          <w:rFonts w:ascii="仿宋" w:eastAsia="仿宋" w:hAnsi="仿宋" w:cs="仿宋" w:hint="eastAsia"/>
          <w:sz w:val="28"/>
          <w:lang w:val="zh-CN"/>
        </w:rPr>
        <w:t>每种货物只允许有一个报价，</w:t>
      </w:r>
      <w:r w:rsidRPr="00465962">
        <w:rPr>
          <w:rFonts w:ascii="仿宋" w:eastAsia="仿宋" w:hAnsi="仿宋" w:cs="仿宋" w:hint="eastAsia"/>
          <w:sz w:val="28"/>
          <w:szCs w:val="28"/>
        </w:rPr>
        <w:t>统一按人民币报价。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投标报价应包含所有必要设备、随机零配件、</w:t>
      </w:r>
      <w:proofErr w:type="gramStart"/>
      <w:r w:rsidRPr="00465962">
        <w:rPr>
          <w:rFonts w:ascii="仿宋" w:eastAsia="仿宋" w:hAnsi="仿宋" w:cs="仿宋" w:hint="eastAsia"/>
          <w:sz w:val="28"/>
          <w:szCs w:val="28"/>
        </w:rPr>
        <w:t>标配工具</w:t>
      </w:r>
      <w:proofErr w:type="gramEnd"/>
      <w:r w:rsidRPr="00465962">
        <w:rPr>
          <w:rFonts w:ascii="仿宋" w:eastAsia="仿宋" w:hAnsi="仿宋" w:cs="仿宋" w:hint="eastAsia"/>
          <w:sz w:val="28"/>
          <w:szCs w:val="28"/>
        </w:rPr>
        <w:t>、</w:t>
      </w:r>
      <w:r w:rsidR="00E54D9B">
        <w:rPr>
          <w:rFonts w:ascii="仿宋" w:eastAsia="仿宋" w:hAnsi="仿宋" w:cs="仿宋" w:hint="eastAsia"/>
          <w:sz w:val="28"/>
          <w:szCs w:val="28"/>
        </w:rPr>
        <w:t>消耗品</w:t>
      </w:r>
      <w:r w:rsidR="00E54D9B">
        <w:rPr>
          <w:rFonts w:ascii="仿宋" w:eastAsia="仿宋" w:hAnsi="仿宋" w:cs="仿宋"/>
          <w:sz w:val="28"/>
          <w:szCs w:val="28"/>
        </w:rPr>
        <w:t>、</w:t>
      </w:r>
      <w:r w:rsidRPr="00465962">
        <w:rPr>
          <w:rFonts w:ascii="仿宋" w:eastAsia="仿宋" w:hAnsi="仿宋" w:cs="仿宋" w:hint="eastAsia"/>
          <w:sz w:val="28"/>
          <w:szCs w:val="28"/>
        </w:rPr>
        <w:t>包装、运输、保险、安装、调试、培训、验收、质保服务、各项税费及项目实施过程中不可预见的所有费用。</w:t>
      </w:r>
    </w:p>
    <w:p w:rsidR="005900E5" w:rsidRPr="00465962" w:rsidRDefault="005900E5" w:rsidP="005900E5">
      <w:pPr>
        <w:numPr>
          <w:ilvl w:val="0"/>
          <w:numId w:val="3"/>
        </w:numPr>
        <w:ind w:firstLineChars="200" w:firstLine="560"/>
        <w:rPr>
          <w:rFonts w:ascii="仿宋" w:eastAsia="仿宋" w:hAnsi="仿宋" w:cs="仿宋"/>
          <w:sz w:val="28"/>
          <w:szCs w:val="28"/>
        </w:rPr>
      </w:pPr>
      <w:r w:rsidRPr="00465962">
        <w:rPr>
          <w:rFonts w:ascii="仿宋" w:eastAsia="仿宋" w:hAnsi="仿宋" w:cs="仿宋" w:hint="eastAsia"/>
          <w:sz w:val="28"/>
          <w:szCs w:val="28"/>
        </w:rPr>
        <w:t>投标有效期</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w:t>
      </w:r>
      <w:r w:rsidRPr="00465962">
        <w:rPr>
          <w:rFonts w:ascii="仿宋" w:eastAsia="仿宋" w:hAnsi="仿宋" w:cs="仿宋"/>
          <w:sz w:val="28"/>
          <w:szCs w:val="28"/>
        </w:rPr>
        <w:t>从提交投标文件截止日起计算90日</w:t>
      </w:r>
      <w:r w:rsidRPr="00465962">
        <w:rPr>
          <w:rFonts w:ascii="仿宋" w:eastAsia="仿宋" w:hAnsi="仿宋" w:cs="仿宋" w:hint="eastAsia"/>
          <w:sz w:val="28"/>
          <w:szCs w:val="28"/>
        </w:rPr>
        <w:t>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（六）投标文件的组成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投标人编写的投标文件应包括下列内容，需加盖公章：</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开标一览表（附件一，单独密封）；</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投标函（附件二）；</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投标报价明细表（附件三）；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技术参数与商务条款偏离表（附件四）；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法定代表人资格证明或授权委托书及身份证复印件；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6. 投标人需提供以下</w:t>
      </w:r>
      <w:r w:rsidRPr="00465962">
        <w:rPr>
          <w:rFonts w:ascii="仿宋" w:eastAsia="仿宋" w:hAnsi="仿宋" w:cs="仿宋" w:hint="eastAsia"/>
          <w:sz w:val="28"/>
        </w:rPr>
        <w:t>资格、资质</w:t>
      </w:r>
      <w:r w:rsidRPr="00465962">
        <w:rPr>
          <w:rFonts w:ascii="仿宋" w:eastAsia="仿宋" w:hAnsi="仿宋" w:cs="仿宋" w:hint="eastAsia"/>
          <w:sz w:val="28"/>
          <w:szCs w:val="28"/>
        </w:rPr>
        <w:t>文件：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（1）营业执照（副本）复印件；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（2）税务登记证（副本）复印件；</w:t>
      </w:r>
    </w:p>
    <w:p w:rsidR="00E54D9B"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lastRenderedPageBreak/>
        <w:t>（3）组织机构代码（副本）复印件；</w:t>
      </w:r>
    </w:p>
    <w:p w:rsidR="005900E5"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szCs w:val="28"/>
        </w:rPr>
        <w:t>7. 开户银行资信证明</w:t>
      </w:r>
      <w:r>
        <w:rPr>
          <w:rFonts w:ascii="仿宋" w:eastAsia="仿宋" w:hAnsi="仿宋" w:cs="仿宋" w:hint="eastAsia"/>
          <w:sz w:val="28"/>
          <w:szCs w:val="28"/>
        </w:rPr>
        <w:t>、</w:t>
      </w:r>
      <w:r w:rsidRPr="00465962">
        <w:rPr>
          <w:rFonts w:ascii="仿宋" w:eastAsia="仿宋" w:hAnsi="仿宋" w:cs="仿宋" w:hint="eastAsia"/>
          <w:sz w:val="28"/>
          <w:szCs w:val="28"/>
        </w:rPr>
        <w:t>经审计的近一年的财务</w:t>
      </w:r>
      <w:r>
        <w:rPr>
          <w:rFonts w:ascii="仿宋" w:eastAsia="仿宋" w:hAnsi="仿宋" w:cs="仿宋" w:hint="eastAsia"/>
          <w:sz w:val="28"/>
          <w:szCs w:val="28"/>
        </w:rPr>
        <w:t>三大</w:t>
      </w:r>
      <w:r w:rsidRPr="00465962">
        <w:rPr>
          <w:rFonts w:ascii="仿宋" w:eastAsia="仿宋" w:hAnsi="仿宋" w:cs="仿宋" w:hint="eastAsia"/>
          <w:sz w:val="28"/>
          <w:szCs w:val="28"/>
        </w:rPr>
        <w:t>报表及近三年的成功案例；</w:t>
      </w:r>
    </w:p>
    <w:p w:rsidR="00E54D9B" w:rsidRDefault="00E54D9B" w:rsidP="00E54D9B">
      <w:pPr>
        <w:tabs>
          <w:tab w:val="left" w:pos="420"/>
        </w:tabs>
        <w:ind w:firstLineChars="200" w:firstLine="560"/>
        <w:rPr>
          <w:rFonts w:ascii="仿宋" w:eastAsia="仿宋" w:hAnsi="仿宋" w:cs="仿宋"/>
          <w:sz w:val="28"/>
        </w:rPr>
      </w:pPr>
      <w:r>
        <w:rPr>
          <w:rFonts w:ascii="仿宋" w:eastAsia="仿宋" w:hAnsi="仿宋" w:cs="仿宋" w:hint="eastAsia"/>
          <w:sz w:val="28"/>
          <w:szCs w:val="28"/>
        </w:rPr>
        <w:t>8. 厂家/生产商授权书/</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E54D9B" w:rsidRPr="00465962" w:rsidRDefault="00E54D9B" w:rsidP="00E54D9B">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sidRPr="00405D04">
        <w:rPr>
          <w:rFonts w:ascii="仿宋" w:eastAsia="仿宋" w:hAnsi="仿宋" w:cs="仿宋" w:hint="eastAsia"/>
          <w:sz w:val="28"/>
          <w:szCs w:val="28"/>
        </w:rPr>
        <w:t>详细的技术参数、彩色效果图文资料及重要材质样品；</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hint="eastAsia"/>
          <w:sz w:val="28"/>
          <w:szCs w:val="28"/>
        </w:rPr>
        <w:t>10</w:t>
      </w:r>
      <w:r w:rsidR="005900E5" w:rsidRPr="00465962">
        <w:rPr>
          <w:rFonts w:ascii="仿宋" w:eastAsia="仿宋" w:hAnsi="仿宋" w:cs="仿宋" w:hint="eastAsia"/>
          <w:sz w:val="28"/>
          <w:szCs w:val="28"/>
        </w:rPr>
        <w:t>. 售后服务承诺书；</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sz w:val="28"/>
          <w:szCs w:val="28"/>
        </w:rPr>
        <w:t>11</w:t>
      </w:r>
      <w:r w:rsidR="005900E5" w:rsidRPr="00465962">
        <w:rPr>
          <w:rFonts w:ascii="仿宋" w:eastAsia="仿宋" w:hAnsi="仿宋" w:cs="仿宋" w:hint="eastAsia"/>
          <w:sz w:val="28"/>
          <w:szCs w:val="28"/>
        </w:rPr>
        <w:t>. 投标方认为需要提交的其他文件。</w:t>
      </w:r>
    </w:p>
    <w:p w:rsidR="005900E5" w:rsidRPr="00465962" w:rsidRDefault="005900E5" w:rsidP="005900E5">
      <w:pPr>
        <w:jc w:val="center"/>
        <w:outlineLvl w:val="1"/>
        <w:rPr>
          <w:rFonts w:ascii="仿宋_GB2312" w:eastAsia="仿宋_GB2312" w:hAnsi="仿宋_GB2312"/>
          <w:sz w:val="28"/>
        </w:rPr>
      </w:pPr>
      <w:bookmarkStart w:id="28" w:name="_Toc373485994"/>
      <w:bookmarkStart w:id="29" w:name="_Toc373486307"/>
      <w:bookmarkStart w:id="30" w:name="_Toc373500460"/>
      <w:r w:rsidRPr="00465962">
        <w:rPr>
          <w:rFonts w:ascii="仿宋_GB2312" w:eastAsia="仿宋_GB2312" w:hAnsi="仿宋_GB2312" w:hint="eastAsia"/>
          <w:b/>
          <w:bCs/>
          <w:sz w:val="32"/>
          <w:szCs w:val="28"/>
        </w:rPr>
        <w:t>四、开标及评标</w:t>
      </w:r>
      <w:bookmarkEnd w:id="28"/>
      <w:bookmarkEnd w:id="29"/>
      <w:bookmarkEnd w:id="30"/>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开评标由中山大学新华学院评标小组主持，可邀请所有投标人代表持本人身份证参加。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投标人须携带招标文件在规定时间到达指定地点等候，有相关技术人员参加开评标的，须携带证明其身份的证件方可参加。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允许投标代表人现场进行产品或产品材质的讲解与演示。</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评标是以招标文件和投标文件为依据，按照招标文件中规定的各项条件进行综合评审，采取少数服从多数原则，以评标总得分前三名的投标人作为中标候选供应商</w:t>
      </w:r>
      <w:r w:rsidR="00510EE1">
        <w:rPr>
          <w:rFonts w:ascii="仿宋" w:eastAsia="仿宋" w:hAnsi="仿宋" w:cs="仿宋" w:hint="eastAsia"/>
          <w:sz w:val="28"/>
          <w:szCs w:val="28"/>
        </w:rPr>
        <w:t>进行商务谈判及</w:t>
      </w:r>
      <w:r w:rsidR="0057261A">
        <w:rPr>
          <w:rFonts w:ascii="仿宋" w:eastAsia="仿宋" w:hAnsi="仿宋" w:cs="仿宋" w:hint="eastAsia"/>
          <w:sz w:val="28"/>
          <w:szCs w:val="28"/>
        </w:rPr>
        <w:t>最终</w:t>
      </w:r>
      <w:r w:rsidR="00510EE1">
        <w:rPr>
          <w:rFonts w:ascii="仿宋" w:eastAsia="仿宋" w:hAnsi="仿宋" w:cs="仿宋" w:hint="eastAsia"/>
          <w:sz w:val="28"/>
          <w:szCs w:val="28"/>
        </w:rPr>
        <w:t>报价以确定中标者</w:t>
      </w:r>
      <w:r w:rsidR="00510EE1" w:rsidRPr="00465962">
        <w:rPr>
          <w:rFonts w:ascii="仿宋" w:eastAsia="仿宋" w:hAnsi="仿宋" w:cs="仿宋" w:hint="eastAsia"/>
          <w:sz w:val="28"/>
          <w:szCs w:val="28"/>
        </w:rPr>
        <w:t>。</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评标标准</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提供最合理的方案及投标报价；</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投标人的信誉、业绩及质保体系；</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投标人的服务水平及承诺；</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投标人的供货期及供货能力；</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投标人对招标文件中合同条款的响应。</w:t>
      </w:r>
    </w:p>
    <w:p w:rsidR="005900E5" w:rsidRPr="00465962" w:rsidRDefault="005900E5" w:rsidP="005900E5">
      <w:pPr>
        <w:numPr>
          <w:ilvl w:val="0"/>
          <w:numId w:val="4"/>
        </w:numPr>
        <w:tabs>
          <w:tab w:val="left" w:pos="0"/>
        </w:tabs>
        <w:ind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投标文件出现下列任意情形之一的可认定为无效投标：</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不具备招标文件中规定资格要求的；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未按招标文件规定要求密封、签署、盖章的；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投标人以他人的名义投标、串通投标、以行贿手段谋取中标或以其他弄虚作假方式投标的；</w:t>
      </w:r>
    </w:p>
    <w:p w:rsidR="005900E5"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投标文件在投递过程中密封袋破损程度足以影响开评标公平、公正性的；</w:t>
      </w:r>
    </w:p>
    <w:p w:rsidR="000717EF" w:rsidRPr="00465962" w:rsidRDefault="000717EF" w:rsidP="005900E5">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5900E5" w:rsidRPr="00465962" w:rsidRDefault="005900E5" w:rsidP="005900E5">
      <w:pPr>
        <w:numPr>
          <w:ilvl w:val="0"/>
          <w:numId w:val="6"/>
        </w:numPr>
        <w:ind w:left="-10" w:firstLineChars="200" w:firstLine="560"/>
        <w:rPr>
          <w:rFonts w:ascii="仿宋" w:eastAsia="仿宋" w:hAnsi="仿宋" w:cs="仿宋"/>
          <w:sz w:val="28"/>
          <w:szCs w:val="28"/>
        </w:rPr>
      </w:pPr>
      <w:r w:rsidRPr="00465962">
        <w:rPr>
          <w:rFonts w:ascii="仿宋" w:eastAsia="仿宋" w:hAnsi="仿宋" w:cs="仿宋" w:hint="eastAsia"/>
          <w:sz w:val="28"/>
          <w:szCs w:val="28"/>
        </w:rPr>
        <w:t>不符合法律、法规和招标文件中规定的其他实质性要求的。</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投标文件的澄清</w:t>
      </w:r>
    </w:p>
    <w:p w:rsidR="005900E5" w:rsidRPr="000717EF" w:rsidRDefault="000717EF" w:rsidP="000717EF">
      <w:pPr>
        <w:pStyle w:val="a7"/>
        <w:numPr>
          <w:ilvl w:val="0"/>
          <w:numId w:val="7"/>
        </w:numPr>
        <w:ind w:firstLineChars="0"/>
        <w:rPr>
          <w:rFonts w:ascii="仿宋" w:eastAsia="仿宋" w:hAnsi="仿宋" w:cs="仿宋"/>
          <w:sz w:val="28"/>
          <w:szCs w:val="28"/>
        </w:rPr>
      </w:pPr>
      <w:r w:rsidRPr="000717EF">
        <w:rPr>
          <w:rFonts w:ascii="仿宋" w:eastAsia="仿宋" w:hAnsi="仿宋" w:cs="仿宋" w:hint="eastAsia"/>
          <w:sz w:val="28"/>
          <w:szCs w:val="28"/>
        </w:rPr>
        <w:t>对投标文件中含义不明确的，评标小组可以要求投标人代表作出必要的澄清、说明。</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投标人的澄清、说明应当采用书面形式，由其授权代表签字。</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评标小组可以要求投标人代表进行二次报价，须密封提交。</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注意事项</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在开标、评标期间，投标人不得向评标小组询问评标情况，不得进行旨在影响评标结果的活动。</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评标小组无义务对评标结果作任何的解释，不退回投标文件。</w:t>
      </w:r>
    </w:p>
    <w:p w:rsidR="005900E5" w:rsidRPr="00465962" w:rsidRDefault="005900E5" w:rsidP="005900E5">
      <w:pPr>
        <w:ind w:leftChars="375" w:left="788"/>
        <w:rPr>
          <w:rFonts w:ascii="仿宋" w:eastAsia="仿宋" w:hAnsi="仿宋" w:cs="仿宋"/>
          <w:sz w:val="28"/>
          <w:szCs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31" w:name="_Toc373485995"/>
      <w:bookmarkStart w:id="32" w:name="_Toc373486308"/>
      <w:bookmarkStart w:id="33" w:name="_Toc373500461"/>
      <w:r>
        <w:rPr>
          <w:rFonts w:ascii="黑体" w:eastAsia="黑体" w:hAnsi="黑体" w:cs="黑体"/>
          <w:sz w:val="44"/>
          <w:szCs w:val="44"/>
        </w:rPr>
        <w:br w:type="page"/>
      </w:r>
      <w:r w:rsidRPr="00465962">
        <w:rPr>
          <w:rFonts w:ascii="黑体" w:eastAsia="黑体" w:hAnsi="黑体" w:cs="黑体" w:hint="eastAsia"/>
          <w:sz w:val="44"/>
          <w:szCs w:val="44"/>
        </w:rPr>
        <w:lastRenderedPageBreak/>
        <w:t>第三部分 招标项目清单及技术参数要求</w:t>
      </w:r>
      <w:bookmarkEnd w:id="31"/>
      <w:bookmarkEnd w:id="32"/>
      <w:bookmarkEnd w:id="33"/>
    </w:p>
    <w:p w:rsidR="00063730" w:rsidRDefault="00063730" w:rsidP="00063730">
      <w:pPr>
        <w:jc w:val="left"/>
        <w:rPr>
          <w:rFonts w:ascii="仿宋" w:eastAsia="仿宋" w:hAnsi="仿宋" w:cs="宋体"/>
          <w:color w:val="000000"/>
          <w:kern w:val="0"/>
          <w:sz w:val="24"/>
        </w:rPr>
      </w:pPr>
      <w:bookmarkStart w:id="34" w:name="_Toc373485996"/>
      <w:bookmarkStart w:id="35" w:name="_Toc373486309"/>
      <w:bookmarkStart w:id="36" w:name="_Toc373500462"/>
      <w:r w:rsidRPr="000057E8">
        <w:rPr>
          <w:rFonts w:ascii="仿宋" w:eastAsia="仿宋" w:hAnsi="仿宋" w:cs="宋体" w:hint="eastAsia"/>
          <w:color w:val="000000"/>
          <w:kern w:val="0"/>
          <w:sz w:val="24"/>
        </w:rPr>
        <w:t>（</w:t>
      </w:r>
      <w:r w:rsidR="00EF3A8C" w:rsidRPr="000057E8">
        <w:rPr>
          <w:rFonts w:ascii="仿宋" w:eastAsia="仿宋" w:hAnsi="仿宋" w:cs="宋体" w:hint="eastAsia"/>
          <w:color w:val="000000"/>
          <w:kern w:val="0"/>
          <w:sz w:val="24"/>
        </w:rPr>
        <w:t>如</w:t>
      </w:r>
      <w:r w:rsidR="00EF3A8C" w:rsidRPr="000057E8">
        <w:rPr>
          <w:rFonts w:ascii="仿宋" w:eastAsia="仿宋" w:hAnsi="仿宋" w:cs="宋体"/>
          <w:color w:val="000000"/>
          <w:kern w:val="0"/>
          <w:sz w:val="24"/>
        </w:rPr>
        <w:t>需</w:t>
      </w:r>
      <w:r w:rsidR="00EF3A8C" w:rsidRPr="000057E8">
        <w:rPr>
          <w:rFonts w:ascii="仿宋" w:eastAsia="仿宋" w:hAnsi="仿宋" w:cs="宋体" w:hint="eastAsia"/>
          <w:color w:val="000000"/>
          <w:kern w:val="0"/>
          <w:sz w:val="24"/>
        </w:rPr>
        <w:t>了解</w:t>
      </w:r>
      <w:r w:rsidR="00EF3A8C" w:rsidRPr="000057E8">
        <w:rPr>
          <w:rFonts w:ascii="仿宋" w:eastAsia="仿宋" w:hAnsi="仿宋" w:cs="宋体"/>
          <w:color w:val="000000"/>
          <w:kern w:val="0"/>
          <w:sz w:val="24"/>
        </w:rPr>
        <w:t>更详细</w:t>
      </w:r>
      <w:r w:rsidR="00EF3A8C" w:rsidRPr="000057E8">
        <w:rPr>
          <w:rFonts w:ascii="仿宋" w:eastAsia="仿宋" w:hAnsi="仿宋" w:cs="宋体" w:hint="eastAsia"/>
          <w:color w:val="000000"/>
          <w:kern w:val="0"/>
          <w:sz w:val="24"/>
        </w:rPr>
        <w:t>的</w:t>
      </w:r>
      <w:r w:rsidR="00EF3A8C" w:rsidRPr="000057E8">
        <w:rPr>
          <w:rFonts w:ascii="仿宋" w:eastAsia="仿宋" w:hAnsi="仿宋" w:cs="宋体"/>
          <w:color w:val="000000"/>
          <w:kern w:val="0"/>
          <w:sz w:val="24"/>
        </w:rPr>
        <w:t>情况及参数，可联系</w:t>
      </w:r>
      <w:r w:rsidR="000F64D1">
        <w:rPr>
          <w:rFonts w:ascii="仿宋" w:eastAsia="仿宋" w:hAnsi="仿宋" w:cs="宋体" w:hint="eastAsia"/>
          <w:color w:val="000000"/>
          <w:kern w:val="0"/>
          <w:sz w:val="24"/>
        </w:rPr>
        <w:t>负责人</w:t>
      </w:r>
      <w:r w:rsidR="00EF3A8C" w:rsidRPr="000057E8">
        <w:rPr>
          <w:rFonts w:ascii="仿宋" w:eastAsia="仿宋" w:hAnsi="仿宋" w:cs="宋体" w:hint="eastAsia"/>
          <w:color w:val="000000"/>
          <w:kern w:val="0"/>
          <w:sz w:val="24"/>
        </w:rPr>
        <w:t>：</w:t>
      </w:r>
      <w:r w:rsidR="000F64D1">
        <w:rPr>
          <w:rFonts w:ascii="仿宋" w:eastAsia="仿宋" w:hAnsi="仿宋" w:cs="宋体" w:hint="eastAsia"/>
          <w:color w:val="000000"/>
          <w:kern w:val="0"/>
          <w:sz w:val="24"/>
        </w:rPr>
        <w:t>谭雄胜</w:t>
      </w:r>
      <w:r w:rsidRPr="000057E8">
        <w:rPr>
          <w:rFonts w:ascii="仿宋" w:eastAsia="仿宋" w:hAnsi="仿宋" w:cs="宋体" w:hint="eastAsia"/>
          <w:color w:val="000000"/>
          <w:kern w:val="0"/>
          <w:sz w:val="24"/>
        </w:rPr>
        <w:t>，电话：</w:t>
      </w:r>
      <w:r w:rsidR="00C64A2C">
        <w:rPr>
          <w:rFonts w:ascii="仿宋" w:eastAsia="仿宋" w:hAnsi="仿宋" w:cs="宋体" w:hint="eastAsia"/>
          <w:color w:val="000000"/>
          <w:kern w:val="0"/>
          <w:sz w:val="24"/>
        </w:rPr>
        <w:t>020-87211355,13802411438</w:t>
      </w:r>
      <w:r w:rsidRPr="000057E8">
        <w:rPr>
          <w:rFonts w:ascii="仿宋" w:eastAsia="仿宋" w:hAnsi="仿宋" w:cs="宋体" w:hint="eastAsia"/>
          <w:color w:val="000000"/>
          <w:kern w:val="0"/>
          <w:sz w:val="24"/>
        </w:rPr>
        <w:t>。）</w:t>
      </w:r>
    </w:p>
    <w:p w:rsidR="00572ED7" w:rsidRPr="000057E8" w:rsidRDefault="00572ED7" w:rsidP="00063730">
      <w:pPr>
        <w:jc w:val="left"/>
        <w:rPr>
          <w:rFonts w:ascii="仿宋" w:eastAsia="仿宋" w:hAnsi="仿宋" w:cs="宋体"/>
          <w:color w:val="000000"/>
          <w:kern w:val="0"/>
          <w:sz w:val="24"/>
        </w:rPr>
      </w:pPr>
      <w:r>
        <w:rPr>
          <w:rFonts w:ascii="仿宋" w:eastAsia="仿宋" w:hAnsi="仿宋" w:cs="宋体" w:hint="eastAsia"/>
          <w:color w:val="000000"/>
          <w:kern w:val="0"/>
          <w:sz w:val="24"/>
        </w:rPr>
        <w:t>送货地址：中山大学新华学院东莞校区。</w:t>
      </w:r>
    </w:p>
    <w:p w:rsidR="00063730" w:rsidRPr="002F25E1" w:rsidRDefault="00063730" w:rsidP="00063730">
      <w:pPr>
        <w:jc w:val="left"/>
        <w:rPr>
          <w:rFonts w:ascii="仿宋" w:eastAsia="仿宋" w:hAnsi="仿宋" w:cs="宋体"/>
          <w:color w:val="000000"/>
          <w:kern w:val="0"/>
          <w:sz w:val="28"/>
          <w:szCs w:val="28"/>
        </w:rPr>
      </w:pPr>
    </w:p>
    <w:p w:rsidR="002F25E1" w:rsidRPr="002F25E1" w:rsidRDefault="002F25E1" w:rsidP="002F25E1">
      <w:pPr>
        <w:widowControl/>
        <w:jc w:val="left"/>
        <w:rPr>
          <w:rFonts w:ascii="仿宋" w:eastAsia="仿宋" w:hAnsi="仿宋" w:cs="黑体"/>
          <w:b/>
          <w:sz w:val="28"/>
          <w:szCs w:val="28"/>
        </w:rPr>
      </w:pPr>
      <w:r w:rsidRPr="002F25E1">
        <w:rPr>
          <w:rFonts w:ascii="仿宋" w:eastAsia="仿宋" w:hAnsi="仿宋" w:cs="黑体" w:hint="eastAsia"/>
          <w:b/>
          <w:sz w:val="28"/>
          <w:szCs w:val="28"/>
        </w:rPr>
        <w:t>一、一卡通数据</w:t>
      </w:r>
      <w:r w:rsidR="004E3BB6">
        <w:rPr>
          <w:rFonts w:ascii="仿宋" w:eastAsia="仿宋" w:hAnsi="仿宋" w:cs="黑体" w:hint="eastAsia"/>
          <w:b/>
          <w:sz w:val="28"/>
          <w:szCs w:val="28"/>
        </w:rPr>
        <w:t>异地容</w:t>
      </w:r>
      <w:proofErr w:type="gramStart"/>
      <w:r w:rsidR="004E3BB6">
        <w:rPr>
          <w:rFonts w:ascii="仿宋" w:eastAsia="仿宋" w:hAnsi="仿宋" w:cs="黑体" w:hint="eastAsia"/>
          <w:b/>
          <w:sz w:val="28"/>
          <w:szCs w:val="28"/>
        </w:rPr>
        <w:t>灾</w:t>
      </w:r>
      <w:r w:rsidRPr="002F25E1">
        <w:rPr>
          <w:rFonts w:ascii="仿宋" w:eastAsia="仿宋" w:hAnsi="仿宋" w:cs="黑体" w:hint="eastAsia"/>
          <w:b/>
          <w:sz w:val="28"/>
          <w:szCs w:val="28"/>
        </w:rPr>
        <w:t>需求</w:t>
      </w:r>
      <w:proofErr w:type="gramEnd"/>
      <w:r w:rsidR="00981C97">
        <w:rPr>
          <w:rFonts w:ascii="仿宋" w:eastAsia="仿宋" w:hAnsi="仿宋" w:cs="黑体" w:hint="eastAsia"/>
          <w:b/>
          <w:sz w:val="28"/>
          <w:szCs w:val="28"/>
        </w:rPr>
        <w:t>——</w:t>
      </w:r>
      <w:r w:rsidR="00A65C8A" w:rsidRPr="00A65C8A">
        <w:rPr>
          <w:rFonts w:ascii="仿宋" w:eastAsia="仿宋" w:hAnsi="仿宋" w:cs="黑体" w:hint="eastAsia"/>
          <w:b/>
          <w:sz w:val="28"/>
          <w:szCs w:val="28"/>
        </w:rPr>
        <w:t>两台服务器，加上能实现异地备份的软件</w:t>
      </w:r>
      <w:r w:rsidRPr="002F25E1">
        <w:rPr>
          <w:rFonts w:ascii="仿宋" w:eastAsia="仿宋" w:hAnsi="仿宋" w:cs="黑体" w:hint="eastAsia"/>
          <w:b/>
          <w:sz w:val="28"/>
          <w:szCs w:val="28"/>
        </w:rPr>
        <w:t>：</w:t>
      </w:r>
    </w:p>
    <w:p w:rsidR="002F25E1" w:rsidRPr="00EC4F7E" w:rsidRDefault="002F25E1" w:rsidP="00EC4F7E">
      <w:pPr>
        <w:pStyle w:val="a7"/>
        <w:widowControl/>
        <w:numPr>
          <w:ilvl w:val="0"/>
          <w:numId w:val="21"/>
        </w:numPr>
        <w:ind w:firstLineChars="0"/>
        <w:jc w:val="left"/>
        <w:rPr>
          <w:rFonts w:ascii="仿宋" w:eastAsia="仿宋" w:hAnsi="仿宋" w:cs="黑体"/>
          <w:sz w:val="28"/>
          <w:szCs w:val="28"/>
        </w:rPr>
      </w:pPr>
      <w:r w:rsidRPr="00EC4F7E">
        <w:rPr>
          <w:rFonts w:ascii="仿宋" w:eastAsia="仿宋" w:hAnsi="仿宋" w:cs="黑体" w:hint="eastAsia"/>
          <w:sz w:val="28"/>
          <w:szCs w:val="28"/>
        </w:rPr>
        <w:t>两台高性能IBM服务器，一台用于数据库服务器，另一台用于主要应用服务器；</w:t>
      </w:r>
    </w:p>
    <w:tbl>
      <w:tblPr>
        <w:tblStyle w:val="a8"/>
        <w:tblW w:w="0" w:type="auto"/>
        <w:jc w:val="center"/>
        <w:tblInd w:w="-772" w:type="dxa"/>
        <w:tblLook w:val="04A0" w:firstRow="1" w:lastRow="0" w:firstColumn="1" w:lastColumn="0" w:noHBand="0" w:noVBand="1"/>
      </w:tblPr>
      <w:tblGrid>
        <w:gridCol w:w="1701"/>
        <w:gridCol w:w="1269"/>
        <w:gridCol w:w="2835"/>
        <w:gridCol w:w="709"/>
        <w:gridCol w:w="708"/>
        <w:gridCol w:w="1930"/>
      </w:tblGrid>
      <w:tr w:rsidR="00EC4F7E" w:rsidRPr="00EC4F7E" w:rsidTr="00EC4F7E">
        <w:trPr>
          <w:jc w:val="center"/>
        </w:trPr>
        <w:tc>
          <w:tcPr>
            <w:tcW w:w="1701" w:type="dxa"/>
            <w:vAlign w:val="center"/>
          </w:tcPr>
          <w:p w:rsidR="00EC4F7E" w:rsidRPr="00EC4F7E" w:rsidRDefault="00EC4F7E" w:rsidP="00EC4F7E">
            <w:pPr>
              <w:jc w:val="center"/>
              <w:rPr>
                <w:rFonts w:ascii="仿宋" w:eastAsia="仿宋" w:hAnsi="仿宋"/>
                <w:color w:val="000000"/>
                <w:sz w:val="24"/>
              </w:rPr>
            </w:pPr>
            <w:r w:rsidRPr="00EC4F7E">
              <w:rPr>
                <w:rFonts w:ascii="仿宋" w:eastAsia="仿宋" w:hAnsi="仿宋" w:hint="eastAsia"/>
                <w:color w:val="000000"/>
                <w:sz w:val="24"/>
              </w:rPr>
              <w:t>产品名称</w:t>
            </w:r>
          </w:p>
        </w:tc>
        <w:tc>
          <w:tcPr>
            <w:tcW w:w="1269" w:type="dxa"/>
            <w:vAlign w:val="center"/>
          </w:tcPr>
          <w:p w:rsidR="00EC4F7E" w:rsidRPr="00EC4F7E" w:rsidRDefault="00EC4F7E" w:rsidP="00EC4F7E">
            <w:pPr>
              <w:jc w:val="center"/>
              <w:rPr>
                <w:rFonts w:ascii="仿宋" w:eastAsia="仿宋" w:hAnsi="仿宋"/>
                <w:color w:val="000000"/>
                <w:sz w:val="24"/>
              </w:rPr>
            </w:pPr>
            <w:r w:rsidRPr="00EC4F7E">
              <w:rPr>
                <w:rFonts w:ascii="仿宋" w:eastAsia="仿宋" w:hAnsi="仿宋" w:hint="eastAsia"/>
                <w:color w:val="000000"/>
                <w:sz w:val="24"/>
              </w:rPr>
              <w:t>产品型号</w:t>
            </w:r>
          </w:p>
        </w:tc>
        <w:tc>
          <w:tcPr>
            <w:tcW w:w="2835" w:type="dxa"/>
            <w:vAlign w:val="center"/>
          </w:tcPr>
          <w:p w:rsidR="00EC4F7E" w:rsidRPr="00EC4F7E" w:rsidRDefault="00EC4F7E" w:rsidP="00EC4F7E">
            <w:pPr>
              <w:jc w:val="center"/>
              <w:rPr>
                <w:rFonts w:ascii="仿宋" w:eastAsia="仿宋" w:hAnsi="仿宋"/>
                <w:color w:val="000000"/>
                <w:sz w:val="24"/>
              </w:rPr>
            </w:pPr>
            <w:r w:rsidRPr="00EC4F7E">
              <w:rPr>
                <w:rFonts w:ascii="仿宋" w:eastAsia="仿宋" w:hAnsi="仿宋" w:hint="eastAsia"/>
                <w:color w:val="000000"/>
                <w:sz w:val="24"/>
              </w:rPr>
              <w:t>详细配置</w:t>
            </w:r>
          </w:p>
        </w:tc>
        <w:tc>
          <w:tcPr>
            <w:tcW w:w="709" w:type="dxa"/>
            <w:vAlign w:val="center"/>
          </w:tcPr>
          <w:p w:rsidR="00EC4F7E" w:rsidRPr="00EC4F7E" w:rsidRDefault="00EC4F7E" w:rsidP="00711AFC">
            <w:pPr>
              <w:jc w:val="center"/>
              <w:rPr>
                <w:rFonts w:ascii="仿宋" w:eastAsia="仿宋" w:hAnsi="仿宋" w:cs="宋体"/>
                <w:color w:val="000000"/>
                <w:sz w:val="24"/>
              </w:rPr>
            </w:pPr>
            <w:r w:rsidRPr="00EC4F7E">
              <w:rPr>
                <w:rFonts w:ascii="仿宋" w:eastAsia="仿宋" w:hAnsi="仿宋" w:hint="eastAsia"/>
                <w:color w:val="000000"/>
                <w:sz w:val="24"/>
              </w:rPr>
              <w:t>单位</w:t>
            </w:r>
          </w:p>
        </w:tc>
        <w:tc>
          <w:tcPr>
            <w:tcW w:w="708" w:type="dxa"/>
            <w:vAlign w:val="center"/>
          </w:tcPr>
          <w:p w:rsidR="00EC4F7E" w:rsidRPr="00EC4F7E" w:rsidRDefault="00EC4F7E" w:rsidP="00711AFC">
            <w:pPr>
              <w:jc w:val="center"/>
              <w:rPr>
                <w:rFonts w:ascii="仿宋" w:eastAsia="仿宋" w:hAnsi="仿宋" w:cs="宋体"/>
                <w:color w:val="000000"/>
                <w:sz w:val="24"/>
              </w:rPr>
            </w:pPr>
            <w:r w:rsidRPr="00EC4F7E">
              <w:rPr>
                <w:rFonts w:ascii="仿宋" w:eastAsia="仿宋" w:hAnsi="仿宋" w:hint="eastAsia"/>
                <w:color w:val="000000"/>
                <w:sz w:val="24"/>
              </w:rPr>
              <w:t>数量</w:t>
            </w:r>
          </w:p>
        </w:tc>
        <w:tc>
          <w:tcPr>
            <w:tcW w:w="1930" w:type="dxa"/>
            <w:vAlign w:val="center"/>
          </w:tcPr>
          <w:p w:rsidR="00EC4F7E" w:rsidRPr="00EC4F7E" w:rsidRDefault="00EC4F7E" w:rsidP="00711AFC">
            <w:pPr>
              <w:jc w:val="center"/>
              <w:rPr>
                <w:rFonts w:ascii="仿宋" w:eastAsia="仿宋" w:hAnsi="仿宋" w:cs="宋体"/>
                <w:color w:val="000000"/>
                <w:sz w:val="24"/>
              </w:rPr>
            </w:pPr>
            <w:r w:rsidRPr="00EC4F7E">
              <w:rPr>
                <w:rFonts w:ascii="仿宋" w:eastAsia="仿宋" w:hAnsi="仿宋" w:hint="eastAsia"/>
                <w:color w:val="000000"/>
                <w:sz w:val="24"/>
              </w:rPr>
              <w:t>操作系统</w:t>
            </w:r>
          </w:p>
        </w:tc>
      </w:tr>
      <w:tr w:rsidR="00EC4F7E" w:rsidRPr="00EC4F7E" w:rsidTr="00EC4F7E">
        <w:trPr>
          <w:trHeight w:val="1744"/>
          <w:jc w:val="center"/>
        </w:trPr>
        <w:tc>
          <w:tcPr>
            <w:tcW w:w="1701" w:type="dxa"/>
            <w:vAlign w:val="center"/>
          </w:tcPr>
          <w:p w:rsidR="00EC4F7E" w:rsidRPr="00EC4F7E" w:rsidRDefault="00EC4F7E" w:rsidP="00711AFC">
            <w:pPr>
              <w:jc w:val="center"/>
              <w:rPr>
                <w:rFonts w:ascii="仿宋" w:eastAsia="仿宋" w:hAnsi="仿宋" w:cs="宋体"/>
                <w:color w:val="000000"/>
                <w:sz w:val="24"/>
              </w:rPr>
            </w:pPr>
            <w:r w:rsidRPr="00EC4F7E">
              <w:rPr>
                <w:rFonts w:ascii="仿宋" w:eastAsia="仿宋" w:hAnsi="仿宋" w:hint="eastAsia"/>
                <w:color w:val="000000"/>
                <w:sz w:val="24"/>
              </w:rPr>
              <w:t>数据库服务器</w:t>
            </w:r>
          </w:p>
        </w:tc>
        <w:tc>
          <w:tcPr>
            <w:tcW w:w="1269" w:type="dxa"/>
            <w:vAlign w:val="center"/>
          </w:tcPr>
          <w:p w:rsidR="00EC4F7E" w:rsidRPr="00EC4F7E" w:rsidRDefault="00EC4F7E" w:rsidP="00711AFC">
            <w:pPr>
              <w:jc w:val="center"/>
              <w:rPr>
                <w:rFonts w:ascii="仿宋" w:eastAsia="仿宋" w:hAnsi="仿宋" w:cs="宋体"/>
                <w:color w:val="000000"/>
                <w:sz w:val="24"/>
              </w:rPr>
            </w:pPr>
            <w:r w:rsidRPr="00EC4F7E">
              <w:rPr>
                <w:rFonts w:ascii="仿宋" w:eastAsia="仿宋" w:hAnsi="仿宋" w:hint="eastAsia"/>
                <w:color w:val="000000"/>
                <w:sz w:val="24"/>
              </w:rPr>
              <w:t>IBM x3650 m5</w:t>
            </w:r>
          </w:p>
        </w:tc>
        <w:tc>
          <w:tcPr>
            <w:tcW w:w="2835" w:type="dxa"/>
            <w:vAlign w:val="center"/>
          </w:tcPr>
          <w:p w:rsidR="00EC4F7E" w:rsidRPr="00EC4F7E" w:rsidRDefault="00EC4F7E" w:rsidP="004E3BB6">
            <w:pPr>
              <w:jc w:val="left"/>
              <w:rPr>
                <w:rFonts w:ascii="仿宋" w:eastAsia="仿宋" w:hAnsi="仿宋" w:cs="宋体"/>
                <w:color w:val="000000"/>
                <w:sz w:val="24"/>
              </w:rPr>
            </w:pPr>
            <w:r w:rsidRPr="00EC4F7E">
              <w:rPr>
                <w:rFonts w:ascii="仿宋" w:eastAsia="仿宋" w:hAnsi="仿宋" w:hint="eastAsia"/>
                <w:color w:val="000000"/>
                <w:sz w:val="24"/>
              </w:rPr>
              <w:t>2颗CPU，</w:t>
            </w:r>
            <w:r w:rsidR="004E3BB6">
              <w:rPr>
                <w:rFonts w:ascii="仿宋" w:eastAsia="仿宋" w:hAnsi="仿宋" w:hint="eastAsia"/>
                <w:color w:val="000000"/>
                <w:sz w:val="24"/>
              </w:rPr>
              <w:t>4</w:t>
            </w:r>
            <w:r w:rsidRPr="00EC4F7E">
              <w:rPr>
                <w:rFonts w:ascii="仿宋" w:eastAsia="仿宋" w:hAnsi="仿宋" w:hint="eastAsia"/>
                <w:color w:val="000000"/>
                <w:sz w:val="24"/>
              </w:rPr>
              <w:t>核CPU，16G内存，</w:t>
            </w:r>
            <w:r w:rsidR="004E3BB6">
              <w:rPr>
                <w:rFonts w:ascii="仿宋" w:eastAsia="仿宋" w:hAnsi="仿宋" w:hint="eastAsia"/>
                <w:color w:val="000000"/>
                <w:sz w:val="24"/>
              </w:rPr>
              <w:t>5</w:t>
            </w:r>
            <w:r w:rsidRPr="00EC4F7E">
              <w:rPr>
                <w:rFonts w:ascii="仿宋" w:eastAsia="仿宋" w:hAnsi="仿宋" w:hint="eastAsia"/>
                <w:color w:val="000000"/>
                <w:sz w:val="24"/>
              </w:rPr>
              <w:t>*300G热插拔SAS硬盘，</w:t>
            </w:r>
            <w:proofErr w:type="gramStart"/>
            <w:r w:rsidRPr="00EC4F7E">
              <w:rPr>
                <w:rFonts w:ascii="仿宋" w:eastAsia="仿宋" w:hAnsi="仿宋" w:hint="eastAsia"/>
                <w:color w:val="000000"/>
                <w:sz w:val="24"/>
              </w:rPr>
              <w:t>集成双</w:t>
            </w:r>
            <w:proofErr w:type="gramEnd"/>
            <w:r w:rsidRPr="00EC4F7E">
              <w:rPr>
                <w:rFonts w:ascii="仿宋" w:eastAsia="仿宋" w:hAnsi="仿宋" w:hint="eastAsia"/>
                <w:color w:val="000000"/>
                <w:sz w:val="24"/>
              </w:rPr>
              <w:t>千兆以太网，支持RAID0/1/5.带DVD 光驱</w:t>
            </w:r>
            <w:r w:rsidR="004E3BB6" w:rsidRPr="004E3BB6">
              <w:rPr>
                <w:rFonts w:ascii="仿宋" w:eastAsia="仿宋" w:hAnsi="仿宋" w:hint="eastAsia"/>
                <w:color w:val="000000"/>
                <w:sz w:val="24"/>
              </w:rPr>
              <w:t>（</w:t>
            </w:r>
            <w:r w:rsidR="004E3BB6" w:rsidRPr="004E3BB6">
              <w:rPr>
                <w:rFonts w:ascii="仿宋" w:eastAsia="仿宋" w:hAnsi="仿宋" w:hint="eastAsia"/>
                <w:color w:val="000000"/>
                <w:sz w:val="24"/>
                <w:u w:val="single"/>
              </w:rPr>
              <w:t>一台需要，另一台不用</w:t>
            </w:r>
            <w:r w:rsidR="004E3BB6" w:rsidRPr="004E3BB6">
              <w:rPr>
                <w:rFonts w:ascii="仿宋" w:eastAsia="仿宋" w:hAnsi="仿宋" w:hint="eastAsia"/>
                <w:color w:val="000000"/>
                <w:sz w:val="24"/>
              </w:rPr>
              <w:t>）</w:t>
            </w:r>
            <w:r w:rsidRPr="00EC4F7E">
              <w:rPr>
                <w:rFonts w:ascii="仿宋" w:eastAsia="仿宋" w:hAnsi="仿宋" w:hint="eastAsia"/>
                <w:color w:val="000000"/>
                <w:sz w:val="24"/>
              </w:rPr>
              <w:t>,双电源。</w:t>
            </w:r>
          </w:p>
        </w:tc>
        <w:tc>
          <w:tcPr>
            <w:tcW w:w="709" w:type="dxa"/>
            <w:vAlign w:val="center"/>
          </w:tcPr>
          <w:p w:rsidR="00EC4F7E" w:rsidRPr="00EC4F7E" w:rsidRDefault="00EC4F7E" w:rsidP="00711AFC">
            <w:pPr>
              <w:jc w:val="center"/>
              <w:rPr>
                <w:rFonts w:ascii="仿宋" w:eastAsia="仿宋" w:hAnsi="仿宋" w:cs="宋体"/>
                <w:color w:val="000000"/>
                <w:sz w:val="24"/>
              </w:rPr>
            </w:pPr>
            <w:r w:rsidRPr="00EC4F7E">
              <w:rPr>
                <w:rFonts w:ascii="仿宋" w:eastAsia="仿宋" w:hAnsi="仿宋" w:hint="eastAsia"/>
                <w:color w:val="000000"/>
                <w:sz w:val="24"/>
              </w:rPr>
              <w:t>台</w:t>
            </w:r>
          </w:p>
        </w:tc>
        <w:tc>
          <w:tcPr>
            <w:tcW w:w="708" w:type="dxa"/>
            <w:vAlign w:val="center"/>
          </w:tcPr>
          <w:p w:rsidR="00EC4F7E" w:rsidRPr="00EC4F7E" w:rsidRDefault="00EC4F7E" w:rsidP="00711AFC">
            <w:pPr>
              <w:jc w:val="center"/>
              <w:rPr>
                <w:rFonts w:ascii="仿宋" w:eastAsia="仿宋" w:hAnsi="仿宋" w:cs="宋体"/>
                <w:color w:val="000000"/>
                <w:sz w:val="24"/>
              </w:rPr>
            </w:pPr>
            <w:r w:rsidRPr="00EC4F7E">
              <w:rPr>
                <w:rFonts w:ascii="仿宋" w:eastAsia="仿宋" w:hAnsi="仿宋" w:hint="eastAsia"/>
                <w:color w:val="000000"/>
                <w:sz w:val="24"/>
              </w:rPr>
              <w:t>2</w:t>
            </w:r>
          </w:p>
        </w:tc>
        <w:tc>
          <w:tcPr>
            <w:tcW w:w="1930" w:type="dxa"/>
            <w:vAlign w:val="center"/>
          </w:tcPr>
          <w:p w:rsidR="00EC4F7E" w:rsidRPr="00EC4F7E" w:rsidRDefault="00EC4F7E" w:rsidP="004E3BB6">
            <w:pPr>
              <w:jc w:val="left"/>
              <w:rPr>
                <w:rFonts w:ascii="仿宋" w:eastAsia="仿宋" w:hAnsi="仿宋"/>
                <w:color w:val="000000"/>
                <w:sz w:val="24"/>
              </w:rPr>
            </w:pPr>
            <w:r w:rsidRPr="00EC4F7E">
              <w:rPr>
                <w:rFonts w:ascii="仿宋" w:eastAsia="仿宋" w:hAnsi="仿宋" w:hint="eastAsia"/>
                <w:color w:val="000000"/>
                <w:sz w:val="24"/>
              </w:rPr>
              <w:t xml:space="preserve">window server </w:t>
            </w:r>
            <w:r w:rsidR="004E3BB6">
              <w:rPr>
                <w:rFonts w:ascii="仿宋" w:eastAsia="仿宋" w:hAnsi="仿宋" w:hint="eastAsia"/>
                <w:color w:val="000000"/>
                <w:sz w:val="24"/>
              </w:rPr>
              <w:t>2012标准</w:t>
            </w:r>
            <w:r w:rsidRPr="00EC4F7E">
              <w:rPr>
                <w:rFonts w:ascii="仿宋" w:eastAsia="仿宋" w:hAnsi="仿宋" w:hint="eastAsia"/>
                <w:color w:val="000000"/>
                <w:sz w:val="24"/>
              </w:rPr>
              <w:t>中文版 64位</w:t>
            </w:r>
          </w:p>
        </w:tc>
      </w:tr>
    </w:tbl>
    <w:p w:rsidR="002F25E1" w:rsidRPr="00EC4F7E" w:rsidRDefault="002F25E1" w:rsidP="00DE3701">
      <w:pPr>
        <w:pStyle w:val="a7"/>
        <w:widowControl/>
        <w:numPr>
          <w:ilvl w:val="0"/>
          <w:numId w:val="21"/>
        </w:numPr>
        <w:ind w:firstLineChars="0"/>
        <w:jc w:val="left"/>
        <w:rPr>
          <w:rFonts w:ascii="仿宋" w:eastAsia="仿宋" w:hAnsi="仿宋" w:cs="黑体"/>
          <w:sz w:val="28"/>
          <w:szCs w:val="28"/>
        </w:rPr>
      </w:pPr>
      <w:r w:rsidRPr="00EC4F7E">
        <w:rPr>
          <w:rFonts w:ascii="仿宋" w:eastAsia="仿宋" w:hAnsi="仿宋" w:cs="黑体" w:hint="eastAsia"/>
          <w:sz w:val="28"/>
          <w:szCs w:val="28"/>
        </w:rPr>
        <w:t>备份采用方式（软件）：数据先在广州校区备份，再定时备份到东莞校区数据库服务器（能实时备份最优）；采购能实现以上备份</w:t>
      </w:r>
      <w:r w:rsidR="00DE3701">
        <w:rPr>
          <w:rFonts w:ascii="仿宋" w:eastAsia="仿宋" w:hAnsi="仿宋" w:cs="黑体" w:hint="eastAsia"/>
          <w:sz w:val="28"/>
          <w:szCs w:val="28"/>
        </w:rPr>
        <w:t>容</w:t>
      </w:r>
      <w:proofErr w:type="gramStart"/>
      <w:r w:rsidR="00DE3701">
        <w:rPr>
          <w:rFonts w:ascii="仿宋" w:eastAsia="仿宋" w:hAnsi="仿宋" w:cs="黑体" w:hint="eastAsia"/>
          <w:sz w:val="28"/>
          <w:szCs w:val="28"/>
        </w:rPr>
        <w:t>灾</w:t>
      </w:r>
      <w:r w:rsidRPr="00EC4F7E">
        <w:rPr>
          <w:rFonts w:ascii="仿宋" w:eastAsia="仿宋" w:hAnsi="仿宋" w:cs="黑体" w:hint="eastAsia"/>
          <w:sz w:val="28"/>
          <w:szCs w:val="28"/>
        </w:rPr>
        <w:t>要求</w:t>
      </w:r>
      <w:proofErr w:type="gramEnd"/>
      <w:r w:rsidRPr="00EC4F7E">
        <w:rPr>
          <w:rFonts w:ascii="仿宋" w:eastAsia="仿宋" w:hAnsi="仿宋" w:cs="黑体" w:hint="eastAsia"/>
          <w:sz w:val="28"/>
          <w:szCs w:val="28"/>
        </w:rPr>
        <w:t>的</w:t>
      </w:r>
      <w:r w:rsidR="002F76E5">
        <w:rPr>
          <w:rFonts w:ascii="仿宋" w:eastAsia="仿宋" w:hAnsi="仿宋" w:cs="黑体" w:hint="eastAsia"/>
          <w:sz w:val="28"/>
          <w:szCs w:val="28"/>
        </w:rPr>
        <w:t>软件</w:t>
      </w:r>
      <w:r w:rsidR="00DE3701" w:rsidRPr="00DE3701">
        <w:rPr>
          <w:rFonts w:ascii="仿宋" w:eastAsia="仿宋" w:hAnsi="仿宋" w:cs="黑体" w:hint="eastAsia"/>
          <w:sz w:val="28"/>
          <w:szCs w:val="28"/>
        </w:rPr>
        <w:t>，并能做到备份的数据能供生产系统使用的软件。</w:t>
      </w:r>
    </w:p>
    <w:p w:rsidR="002734CC" w:rsidRPr="009370B3" w:rsidRDefault="002F76E5" w:rsidP="009370B3">
      <w:pPr>
        <w:pStyle w:val="a7"/>
        <w:widowControl/>
        <w:numPr>
          <w:ilvl w:val="0"/>
          <w:numId w:val="22"/>
        </w:numPr>
        <w:ind w:firstLineChars="0"/>
        <w:jc w:val="left"/>
        <w:rPr>
          <w:rFonts w:ascii="仿宋" w:eastAsia="仿宋" w:hAnsi="仿宋" w:cs="黑体"/>
          <w:sz w:val="28"/>
          <w:szCs w:val="28"/>
        </w:rPr>
      </w:pPr>
      <w:r>
        <w:rPr>
          <w:rFonts w:ascii="仿宋" w:eastAsia="仿宋" w:hAnsi="仿宋" w:cs="黑体" w:hint="eastAsia"/>
          <w:sz w:val="28"/>
          <w:szCs w:val="28"/>
        </w:rPr>
        <w:t>目前广州校区</w:t>
      </w:r>
      <w:r w:rsidR="009370B3" w:rsidRPr="009370B3">
        <w:rPr>
          <w:rFonts w:ascii="仿宋" w:eastAsia="仿宋" w:hAnsi="仿宋" w:cs="黑体" w:hint="eastAsia"/>
          <w:sz w:val="28"/>
          <w:szCs w:val="28"/>
        </w:rPr>
        <w:t>校园卡</w:t>
      </w:r>
      <w:proofErr w:type="gramStart"/>
      <w:r w:rsidR="009370B3" w:rsidRPr="009370B3">
        <w:rPr>
          <w:rFonts w:ascii="仿宋" w:eastAsia="仿宋" w:hAnsi="仿宋" w:cs="黑体" w:hint="eastAsia"/>
          <w:sz w:val="28"/>
          <w:szCs w:val="28"/>
        </w:rPr>
        <w:t>一</w:t>
      </w:r>
      <w:proofErr w:type="gramEnd"/>
      <w:r w:rsidR="009370B3" w:rsidRPr="009370B3">
        <w:rPr>
          <w:rFonts w:ascii="仿宋" w:eastAsia="仿宋" w:hAnsi="仿宋" w:cs="黑体" w:hint="eastAsia"/>
          <w:sz w:val="28"/>
          <w:szCs w:val="28"/>
        </w:rPr>
        <w:t>卡通数据</w:t>
      </w:r>
      <w:r>
        <w:rPr>
          <w:rFonts w:ascii="仿宋" w:eastAsia="仿宋" w:hAnsi="仿宋" w:cs="黑体" w:hint="eastAsia"/>
          <w:sz w:val="28"/>
          <w:szCs w:val="28"/>
        </w:rPr>
        <w:t>存储</w:t>
      </w:r>
      <w:r w:rsidR="009370B3" w:rsidRPr="009370B3">
        <w:rPr>
          <w:rFonts w:ascii="仿宋" w:eastAsia="仿宋" w:hAnsi="仿宋" w:cs="黑体" w:hint="eastAsia"/>
          <w:sz w:val="28"/>
          <w:szCs w:val="28"/>
        </w:rPr>
        <w:t>情况说明</w:t>
      </w:r>
      <w:r w:rsidR="00981C97">
        <w:rPr>
          <w:rFonts w:ascii="仿宋" w:eastAsia="仿宋" w:hAnsi="仿宋" w:cs="黑体" w:hint="eastAsia"/>
          <w:sz w:val="28"/>
          <w:szCs w:val="28"/>
        </w:rPr>
        <w:t>：</w:t>
      </w:r>
    </w:p>
    <w:tbl>
      <w:tblPr>
        <w:tblStyle w:val="a8"/>
        <w:tblW w:w="0" w:type="auto"/>
        <w:jc w:val="center"/>
        <w:tblLook w:val="04A0" w:firstRow="1" w:lastRow="0" w:firstColumn="1" w:lastColumn="0" w:noHBand="0" w:noVBand="1"/>
      </w:tblPr>
      <w:tblGrid>
        <w:gridCol w:w="3420"/>
        <w:gridCol w:w="4768"/>
      </w:tblGrid>
      <w:tr w:rsidR="009370B3" w:rsidRPr="005E2D71" w:rsidTr="005E2D71">
        <w:trPr>
          <w:jc w:val="center"/>
        </w:trPr>
        <w:tc>
          <w:tcPr>
            <w:tcW w:w="3420" w:type="dxa"/>
            <w:vAlign w:val="center"/>
          </w:tcPr>
          <w:p w:rsidR="009370B3" w:rsidRPr="005E2D71" w:rsidRDefault="009370B3">
            <w:pPr>
              <w:widowControl/>
              <w:jc w:val="left"/>
              <w:rPr>
                <w:rFonts w:ascii="仿宋" w:eastAsia="仿宋" w:hAnsi="仿宋" w:cs="黑体"/>
                <w:b/>
                <w:sz w:val="24"/>
              </w:rPr>
            </w:pPr>
            <w:r w:rsidRPr="005E2D71">
              <w:rPr>
                <w:rFonts w:ascii="仿宋" w:eastAsia="仿宋" w:hAnsi="仿宋" w:cs="黑体" w:hint="eastAsia"/>
                <w:b/>
                <w:sz w:val="24"/>
              </w:rPr>
              <w:t>应用系统名称</w:t>
            </w:r>
          </w:p>
        </w:tc>
        <w:tc>
          <w:tcPr>
            <w:tcW w:w="4768" w:type="dxa"/>
            <w:vAlign w:val="center"/>
          </w:tcPr>
          <w:p w:rsidR="009370B3" w:rsidRPr="005E2D71" w:rsidRDefault="009370B3">
            <w:pPr>
              <w:widowControl/>
              <w:jc w:val="left"/>
              <w:rPr>
                <w:rFonts w:ascii="仿宋" w:eastAsia="仿宋" w:hAnsi="仿宋" w:cs="黑体"/>
                <w:sz w:val="24"/>
              </w:rPr>
            </w:pPr>
            <w:proofErr w:type="gramStart"/>
            <w:r w:rsidRPr="005E2D71">
              <w:rPr>
                <w:rFonts w:ascii="仿宋" w:eastAsia="仿宋" w:hAnsi="仿宋" w:cs="黑体" w:hint="eastAsia"/>
                <w:sz w:val="24"/>
              </w:rPr>
              <w:t>一</w:t>
            </w:r>
            <w:proofErr w:type="gramEnd"/>
            <w:r w:rsidRPr="005E2D71">
              <w:rPr>
                <w:rFonts w:ascii="仿宋" w:eastAsia="仿宋" w:hAnsi="仿宋" w:cs="黑体" w:hint="eastAsia"/>
                <w:sz w:val="24"/>
              </w:rPr>
              <w:t>卡通系统</w:t>
            </w:r>
          </w:p>
        </w:tc>
      </w:tr>
      <w:tr w:rsidR="009370B3" w:rsidRPr="005E2D71" w:rsidTr="005E2D71">
        <w:trPr>
          <w:jc w:val="center"/>
        </w:trPr>
        <w:tc>
          <w:tcPr>
            <w:tcW w:w="3420" w:type="dxa"/>
            <w:vAlign w:val="center"/>
          </w:tcPr>
          <w:p w:rsidR="009370B3" w:rsidRPr="005E2D71" w:rsidRDefault="009370B3">
            <w:pPr>
              <w:widowControl/>
              <w:jc w:val="left"/>
              <w:rPr>
                <w:rFonts w:ascii="仿宋" w:eastAsia="仿宋" w:hAnsi="仿宋" w:cs="黑体"/>
                <w:b/>
                <w:sz w:val="24"/>
              </w:rPr>
            </w:pPr>
            <w:r w:rsidRPr="005E2D71">
              <w:rPr>
                <w:rFonts w:ascii="仿宋" w:eastAsia="仿宋" w:hAnsi="仿宋" w:cs="Arial Unicode MS" w:hint="eastAsia"/>
                <w:b/>
                <w:bCs/>
                <w:sz w:val="24"/>
              </w:rPr>
              <w:t>系统级别（核心、重要、一般）</w:t>
            </w:r>
          </w:p>
        </w:tc>
        <w:tc>
          <w:tcPr>
            <w:tcW w:w="4768" w:type="dxa"/>
            <w:vAlign w:val="center"/>
          </w:tcPr>
          <w:p w:rsidR="009370B3" w:rsidRPr="005E2D71" w:rsidRDefault="009370B3">
            <w:pPr>
              <w:widowControl/>
              <w:jc w:val="left"/>
              <w:rPr>
                <w:rFonts w:ascii="仿宋" w:eastAsia="仿宋" w:hAnsi="仿宋" w:cs="黑体"/>
                <w:sz w:val="24"/>
              </w:rPr>
            </w:pPr>
            <w:r w:rsidRPr="005E2D71">
              <w:rPr>
                <w:rFonts w:ascii="仿宋" w:eastAsia="仿宋" w:hAnsi="仿宋" w:cs="Arial Unicode MS" w:hint="eastAsia"/>
                <w:color w:val="000000"/>
                <w:sz w:val="24"/>
              </w:rPr>
              <w:t>重要</w:t>
            </w:r>
          </w:p>
        </w:tc>
      </w:tr>
      <w:tr w:rsidR="009370B3" w:rsidRPr="005E2D71" w:rsidTr="005E2D71">
        <w:trPr>
          <w:jc w:val="center"/>
        </w:trPr>
        <w:tc>
          <w:tcPr>
            <w:tcW w:w="3420" w:type="dxa"/>
            <w:vAlign w:val="center"/>
          </w:tcPr>
          <w:p w:rsidR="009370B3" w:rsidRPr="005E2D71" w:rsidRDefault="009370B3" w:rsidP="009370B3">
            <w:pPr>
              <w:widowControl/>
              <w:rPr>
                <w:rFonts w:ascii="仿宋" w:eastAsia="仿宋" w:hAnsi="仿宋" w:cs="Arial Unicode MS"/>
                <w:b/>
                <w:bCs/>
                <w:sz w:val="24"/>
              </w:rPr>
            </w:pPr>
            <w:r w:rsidRPr="005E2D71">
              <w:rPr>
                <w:rFonts w:ascii="仿宋" w:eastAsia="仿宋" w:hAnsi="仿宋" w:cs="Arial Unicode MS" w:hint="eastAsia"/>
                <w:b/>
                <w:bCs/>
                <w:sz w:val="24"/>
              </w:rPr>
              <w:t>主机硬件/配置</w:t>
            </w:r>
          </w:p>
          <w:p w:rsidR="009370B3" w:rsidRPr="005E2D71" w:rsidRDefault="009370B3" w:rsidP="009370B3">
            <w:pPr>
              <w:widowControl/>
              <w:jc w:val="left"/>
              <w:rPr>
                <w:rFonts w:ascii="仿宋" w:eastAsia="仿宋" w:hAnsi="仿宋" w:cs="黑体"/>
                <w:b/>
                <w:sz w:val="24"/>
              </w:rPr>
            </w:pPr>
            <w:r w:rsidRPr="005E2D71">
              <w:rPr>
                <w:rFonts w:ascii="仿宋" w:eastAsia="仿宋" w:hAnsi="仿宋" w:cs="Arial Unicode MS" w:hint="eastAsia"/>
                <w:b/>
                <w:bCs/>
                <w:sz w:val="24"/>
              </w:rPr>
              <w:t>（目前数据存放情况）</w:t>
            </w:r>
          </w:p>
        </w:tc>
        <w:tc>
          <w:tcPr>
            <w:tcW w:w="4768" w:type="dxa"/>
            <w:vAlign w:val="center"/>
          </w:tcPr>
          <w:p w:rsidR="009370B3" w:rsidRPr="005E2D71" w:rsidRDefault="009370B3" w:rsidP="009370B3">
            <w:pPr>
              <w:widowControl/>
              <w:jc w:val="left"/>
              <w:rPr>
                <w:rFonts w:ascii="仿宋" w:eastAsia="仿宋" w:hAnsi="仿宋" w:cs="黑体"/>
                <w:sz w:val="24"/>
              </w:rPr>
            </w:pPr>
            <w:r w:rsidRPr="005E2D71">
              <w:rPr>
                <w:rFonts w:ascii="仿宋" w:eastAsia="仿宋" w:hAnsi="仿宋" w:cs="黑体" w:hint="eastAsia"/>
                <w:sz w:val="24"/>
              </w:rPr>
              <w:t>两台IBM  X3650</w:t>
            </w:r>
            <w:r w:rsidR="002F76E5">
              <w:rPr>
                <w:rFonts w:ascii="仿宋" w:eastAsia="仿宋" w:hAnsi="仿宋" w:cs="黑体" w:hint="eastAsia"/>
                <w:sz w:val="24"/>
              </w:rPr>
              <w:t xml:space="preserve"> 通过</w:t>
            </w:r>
          </w:p>
          <w:p w:rsidR="009370B3" w:rsidRPr="005E2D71" w:rsidRDefault="009370B3" w:rsidP="009370B3">
            <w:pPr>
              <w:widowControl/>
              <w:jc w:val="left"/>
              <w:rPr>
                <w:rFonts w:ascii="仿宋" w:eastAsia="仿宋" w:hAnsi="仿宋" w:cs="黑体"/>
                <w:sz w:val="24"/>
              </w:rPr>
            </w:pPr>
            <w:r w:rsidRPr="005E2D71">
              <w:rPr>
                <w:rFonts w:ascii="仿宋" w:eastAsia="仿宋" w:hAnsi="仿宋" w:cs="黑体" w:hint="eastAsia"/>
                <w:sz w:val="24"/>
              </w:rPr>
              <w:t>双</w:t>
            </w:r>
            <w:proofErr w:type="gramStart"/>
            <w:r w:rsidRPr="005E2D71">
              <w:rPr>
                <w:rFonts w:ascii="仿宋" w:eastAsia="仿宋" w:hAnsi="仿宋" w:cs="黑体" w:hint="eastAsia"/>
                <w:sz w:val="24"/>
              </w:rPr>
              <w:t>机热备</w:t>
            </w:r>
            <w:proofErr w:type="gramEnd"/>
            <w:r w:rsidRPr="005E2D71">
              <w:rPr>
                <w:rFonts w:ascii="仿宋" w:eastAsia="仿宋" w:hAnsi="仿宋" w:cs="黑体" w:hint="eastAsia"/>
                <w:sz w:val="24"/>
              </w:rPr>
              <w:t>通过（</w:t>
            </w:r>
            <w:proofErr w:type="spellStart"/>
            <w:r w:rsidRPr="005E2D71">
              <w:rPr>
                <w:rFonts w:ascii="仿宋" w:eastAsia="仿宋" w:hAnsi="仿宋" w:cs="黑体" w:hint="eastAsia"/>
                <w:sz w:val="24"/>
              </w:rPr>
              <w:t>pluswell</w:t>
            </w:r>
            <w:proofErr w:type="spellEnd"/>
            <w:r w:rsidRPr="005E2D71">
              <w:rPr>
                <w:rFonts w:ascii="仿宋" w:eastAsia="仿宋" w:hAnsi="仿宋" w:cs="黑体" w:hint="eastAsia"/>
                <w:sz w:val="24"/>
              </w:rPr>
              <w:t>）</w:t>
            </w:r>
          </w:p>
          <w:p w:rsidR="009370B3" w:rsidRPr="005E2D71" w:rsidRDefault="009370B3" w:rsidP="009370B3">
            <w:pPr>
              <w:widowControl/>
              <w:jc w:val="left"/>
              <w:rPr>
                <w:rFonts w:ascii="仿宋" w:eastAsia="仿宋" w:hAnsi="仿宋" w:cs="黑体"/>
                <w:sz w:val="24"/>
              </w:rPr>
            </w:pPr>
            <w:r w:rsidRPr="005E2D71">
              <w:rPr>
                <w:rFonts w:ascii="仿宋" w:eastAsia="仿宋" w:hAnsi="仿宋" w:cs="黑体" w:hint="eastAsia"/>
                <w:sz w:val="24"/>
              </w:rPr>
              <w:t>直接连接磁盘阵列DS3400</w:t>
            </w:r>
          </w:p>
        </w:tc>
      </w:tr>
      <w:tr w:rsidR="009370B3" w:rsidRPr="005E2D71" w:rsidTr="005E2D71">
        <w:trPr>
          <w:jc w:val="center"/>
        </w:trPr>
        <w:tc>
          <w:tcPr>
            <w:tcW w:w="3420" w:type="dxa"/>
            <w:vAlign w:val="center"/>
          </w:tcPr>
          <w:p w:rsidR="009370B3" w:rsidRPr="005E2D71" w:rsidRDefault="009370B3">
            <w:pPr>
              <w:widowControl/>
              <w:jc w:val="left"/>
              <w:rPr>
                <w:rFonts w:ascii="仿宋" w:eastAsia="仿宋" w:hAnsi="仿宋" w:cs="黑体"/>
                <w:b/>
                <w:sz w:val="24"/>
              </w:rPr>
            </w:pPr>
            <w:r w:rsidRPr="005E2D71">
              <w:rPr>
                <w:rFonts w:ascii="仿宋" w:eastAsia="仿宋" w:hAnsi="仿宋" w:cs="黑体" w:hint="eastAsia"/>
                <w:b/>
                <w:sz w:val="24"/>
              </w:rPr>
              <w:t>数量</w:t>
            </w:r>
          </w:p>
        </w:tc>
        <w:tc>
          <w:tcPr>
            <w:tcW w:w="4768" w:type="dxa"/>
            <w:vAlign w:val="center"/>
          </w:tcPr>
          <w:p w:rsidR="009370B3" w:rsidRPr="005E2D71" w:rsidRDefault="005E2D71">
            <w:pPr>
              <w:widowControl/>
              <w:jc w:val="left"/>
              <w:rPr>
                <w:rFonts w:ascii="仿宋" w:eastAsia="仿宋" w:hAnsi="仿宋" w:cs="黑体"/>
                <w:sz w:val="24"/>
              </w:rPr>
            </w:pPr>
            <w:r w:rsidRPr="005E2D71">
              <w:rPr>
                <w:rFonts w:ascii="仿宋" w:eastAsia="仿宋" w:hAnsi="仿宋" w:cs="黑体" w:hint="eastAsia"/>
                <w:sz w:val="24"/>
              </w:rPr>
              <w:t>1</w:t>
            </w:r>
          </w:p>
        </w:tc>
      </w:tr>
      <w:tr w:rsidR="005E2D71" w:rsidRPr="005E2D71" w:rsidTr="005E2D71">
        <w:trPr>
          <w:jc w:val="center"/>
        </w:trPr>
        <w:tc>
          <w:tcPr>
            <w:tcW w:w="3420" w:type="dxa"/>
            <w:vAlign w:val="center"/>
          </w:tcPr>
          <w:p w:rsidR="005E2D71" w:rsidRPr="005E2D71" w:rsidRDefault="005E2D71">
            <w:pPr>
              <w:widowControl/>
              <w:jc w:val="left"/>
              <w:rPr>
                <w:rFonts w:ascii="仿宋" w:eastAsia="仿宋" w:hAnsi="仿宋" w:cs="黑体"/>
                <w:b/>
                <w:sz w:val="24"/>
              </w:rPr>
            </w:pPr>
            <w:r w:rsidRPr="005E2D71">
              <w:rPr>
                <w:rFonts w:ascii="仿宋" w:eastAsia="仿宋" w:hAnsi="仿宋" w:cs="黑体" w:hint="eastAsia"/>
                <w:b/>
                <w:sz w:val="24"/>
              </w:rPr>
              <w:t>操作系统(32b/64b)</w:t>
            </w:r>
          </w:p>
        </w:tc>
        <w:tc>
          <w:tcPr>
            <w:tcW w:w="4768" w:type="dxa"/>
            <w:vAlign w:val="center"/>
          </w:tcPr>
          <w:p w:rsidR="005E2D71" w:rsidRPr="005E2D71" w:rsidRDefault="005E2D71" w:rsidP="005E2D71">
            <w:pPr>
              <w:widowControl/>
              <w:jc w:val="left"/>
              <w:rPr>
                <w:rFonts w:ascii="仿宋" w:eastAsia="仿宋" w:hAnsi="仿宋" w:cs="黑体"/>
                <w:sz w:val="24"/>
              </w:rPr>
            </w:pPr>
            <w:r w:rsidRPr="005E2D71">
              <w:rPr>
                <w:rFonts w:ascii="仿宋" w:eastAsia="仿宋" w:hAnsi="仿宋" w:cs="黑体" w:hint="eastAsia"/>
                <w:sz w:val="24"/>
              </w:rPr>
              <w:t>服务器：操作系统：红旗</w:t>
            </w:r>
            <w:proofErr w:type="spellStart"/>
            <w:r w:rsidRPr="005E2D71">
              <w:rPr>
                <w:rFonts w:ascii="仿宋" w:eastAsia="仿宋" w:hAnsi="仿宋" w:cs="黑体" w:hint="eastAsia"/>
                <w:sz w:val="24"/>
              </w:rPr>
              <w:t>linux</w:t>
            </w:r>
            <w:proofErr w:type="spellEnd"/>
            <w:r w:rsidRPr="005E2D71">
              <w:rPr>
                <w:rFonts w:ascii="仿宋" w:eastAsia="仿宋" w:hAnsi="仿宋" w:cs="黑体" w:hint="eastAsia"/>
                <w:sz w:val="24"/>
              </w:rPr>
              <w:t xml:space="preserve"> 3</w:t>
            </w:r>
          </w:p>
          <w:p w:rsidR="005E2D71" w:rsidRPr="005E2D71" w:rsidRDefault="005E2D71" w:rsidP="005E2D71">
            <w:pPr>
              <w:widowControl/>
              <w:jc w:val="left"/>
              <w:rPr>
                <w:rFonts w:ascii="仿宋" w:eastAsia="仿宋" w:hAnsi="仿宋" w:cs="黑体"/>
                <w:sz w:val="24"/>
              </w:rPr>
            </w:pPr>
            <w:r w:rsidRPr="005E2D71">
              <w:rPr>
                <w:rFonts w:ascii="仿宋" w:eastAsia="仿宋" w:hAnsi="仿宋" w:cs="黑体" w:hint="eastAsia"/>
                <w:sz w:val="24"/>
              </w:rPr>
              <w:t xml:space="preserve"> </w:t>
            </w:r>
            <w:proofErr w:type="spellStart"/>
            <w:r w:rsidRPr="005E2D71">
              <w:rPr>
                <w:rFonts w:ascii="仿宋" w:eastAsia="仿宋" w:hAnsi="仿宋" w:cs="黑体" w:hint="eastAsia"/>
                <w:sz w:val="24"/>
              </w:rPr>
              <w:t>linux</w:t>
            </w:r>
            <w:proofErr w:type="spellEnd"/>
            <w:r w:rsidRPr="005E2D71">
              <w:rPr>
                <w:rFonts w:ascii="仿宋" w:eastAsia="仿宋" w:hAnsi="仿宋" w:cs="黑体" w:hint="eastAsia"/>
                <w:sz w:val="24"/>
              </w:rPr>
              <w:t xml:space="preserve"> 的版本：2.6.18-128 7AXS3  X86_64</w:t>
            </w:r>
          </w:p>
        </w:tc>
      </w:tr>
      <w:tr w:rsidR="005E2D71" w:rsidRPr="005E2D71" w:rsidTr="005E2D71">
        <w:trPr>
          <w:jc w:val="center"/>
        </w:trPr>
        <w:tc>
          <w:tcPr>
            <w:tcW w:w="3420" w:type="dxa"/>
            <w:vAlign w:val="center"/>
          </w:tcPr>
          <w:p w:rsidR="005E2D71" w:rsidRPr="005E2D71" w:rsidRDefault="005E2D71">
            <w:pPr>
              <w:widowControl/>
              <w:jc w:val="left"/>
              <w:rPr>
                <w:rFonts w:ascii="仿宋" w:eastAsia="仿宋" w:hAnsi="仿宋" w:cs="黑体"/>
                <w:b/>
                <w:sz w:val="24"/>
              </w:rPr>
            </w:pPr>
            <w:r w:rsidRPr="005E2D71">
              <w:rPr>
                <w:rFonts w:ascii="仿宋" w:eastAsia="仿宋" w:hAnsi="仿宋" w:cs="Arial Unicode MS" w:hint="eastAsia"/>
                <w:b/>
                <w:bCs/>
                <w:sz w:val="24"/>
              </w:rPr>
              <w:t>存储接口类型</w:t>
            </w:r>
          </w:p>
        </w:tc>
        <w:tc>
          <w:tcPr>
            <w:tcW w:w="4768" w:type="dxa"/>
            <w:vAlign w:val="center"/>
          </w:tcPr>
          <w:p w:rsidR="005E2D71" w:rsidRPr="005E2D71" w:rsidRDefault="005E2D71">
            <w:pPr>
              <w:widowControl/>
              <w:jc w:val="left"/>
              <w:rPr>
                <w:rFonts w:ascii="仿宋" w:eastAsia="仿宋" w:hAnsi="仿宋" w:cs="黑体"/>
                <w:sz w:val="24"/>
              </w:rPr>
            </w:pPr>
            <w:r w:rsidRPr="005E2D71">
              <w:rPr>
                <w:rFonts w:ascii="仿宋" w:eastAsia="仿宋" w:hAnsi="仿宋" w:cs="Arial Unicode MS" w:hint="eastAsia"/>
                <w:color w:val="000000"/>
                <w:sz w:val="24"/>
              </w:rPr>
              <w:t>FC-SAN存储</w:t>
            </w:r>
          </w:p>
        </w:tc>
      </w:tr>
      <w:tr w:rsidR="005E2D71" w:rsidRPr="005E2D71" w:rsidTr="005E2D71">
        <w:trPr>
          <w:jc w:val="center"/>
        </w:trPr>
        <w:tc>
          <w:tcPr>
            <w:tcW w:w="3420" w:type="dxa"/>
            <w:vAlign w:val="center"/>
          </w:tcPr>
          <w:p w:rsidR="005E2D71" w:rsidRPr="005E2D71" w:rsidRDefault="005E2D71">
            <w:pPr>
              <w:widowControl/>
              <w:jc w:val="left"/>
              <w:rPr>
                <w:rFonts w:ascii="仿宋" w:eastAsia="仿宋" w:hAnsi="仿宋" w:cs="黑体"/>
                <w:b/>
                <w:sz w:val="24"/>
              </w:rPr>
            </w:pPr>
            <w:r w:rsidRPr="005E2D71">
              <w:rPr>
                <w:rFonts w:ascii="仿宋" w:eastAsia="仿宋" w:hAnsi="仿宋" w:cs="黑体" w:hint="eastAsia"/>
                <w:b/>
                <w:sz w:val="24"/>
              </w:rPr>
              <w:t>数据库和版本</w:t>
            </w:r>
          </w:p>
        </w:tc>
        <w:tc>
          <w:tcPr>
            <w:tcW w:w="4768" w:type="dxa"/>
            <w:vAlign w:val="center"/>
          </w:tcPr>
          <w:p w:rsidR="005E2D71" w:rsidRPr="005E2D71" w:rsidRDefault="005E2D71">
            <w:pPr>
              <w:widowControl/>
              <w:jc w:val="left"/>
              <w:rPr>
                <w:rFonts w:ascii="仿宋" w:eastAsia="仿宋" w:hAnsi="仿宋" w:cs="黑体"/>
                <w:sz w:val="24"/>
              </w:rPr>
            </w:pPr>
            <w:r w:rsidRPr="005E2D71">
              <w:rPr>
                <w:rFonts w:ascii="仿宋" w:eastAsia="仿宋" w:hAnsi="仿宋" w:cs="Arial Unicode MS" w:hint="eastAsia"/>
                <w:color w:val="000000"/>
                <w:sz w:val="24"/>
              </w:rPr>
              <w:t>应用数据库：Oracle 10g</w:t>
            </w:r>
          </w:p>
        </w:tc>
      </w:tr>
      <w:tr w:rsidR="005E2D71" w:rsidRPr="005E2D71" w:rsidTr="005E2D71">
        <w:trPr>
          <w:jc w:val="center"/>
        </w:trPr>
        <w:tc>
          <w:tcPr>
            <w:tcW w:w="3420" w:type="dxa"/>
            <w:vAlign w:val="center"/>
          </w:tcPr>
          <w:p w:rsidR="005E2D71" w:rsidRPr="005E2D71" w:rsidRDefault="005E2D71">
            <w:pPr>
              <w:widowControl/>
              <w:jc w:val="left"/>
              <w:rPr>
                <w:rFonts w:ascii="仿宋" w:eastAsia="仿宋" w:hAnsi="仿宋" w:cs="黑体"/>
                <w:b/>
                <w:sz w:val="24"/>
              </w:rPr>
            </w:pPr>
            <w:r w:rsidRPr="005E2D71">
              <w:rPr>
                <w:rFonts w:ascii="仿宋" w:eastAsia="仿宋" w:hAnsi="仿宋" w:cs="黑体" w:hint="eastAsia"/>
                <w:b/>
                <w:sz w:val="24"/>
              </w:rPr>
              <w:t>现有数据量大小（GB）</w:t>
            </w:r>
          </w:p>
        </w:tc>
        <w:tc>
          <w:tcPr>
            <w:tcW w:w="4768" w:type="dxa"/>
            <w:vAlign w:val="center"/>
          </w:tcPr>
          <w:p w:rsidR="005E2D71" w:rsidRPr="005E2D71" w:rsidRDefault="005E2D71">
            <w:pPr>
              <w:widowControl/>
              <w:jc w:val="left"/>
              <w:rPr>
                <w:rFonts w:ascii="仿宋" w:eastAsia="仿宋" w:hAnsi="仿宋" w:cs="黑体"/>
                <w:sz w:val="24"/>
              </w:rPr>
            </w:pPr>
            <w:r w:rsidRPr="005E2D71">
              <w:rPr>
                <w:rFonts w:ascii="仿宋" w:eastAsia="仿宋" w:hAnsi="仿宋" w:cs="黑体"/>
                <w:sz w:val="24"/>
              </w:rPr>
              <w:t>1.02G</w:t>
            </w:r>
          </w:p>
        </w:tc>
      </w:tr>
      <w:tr w:rsidR="005E2D71" w:rsidRPr="005E2D71" w:rsidTr="005E2D71">
        <w:trPr>
          <w:jc w:val="center"/>
        </w:trPr>
        <w:tc>
          <w:tcPr>
            <w:tcW w:w="3420" w:type="dxa"/>
            <w:vAlign w:val="center"/>
          </w:tcPr>
          <w:p w:rsidR="005E2D71" w:rsidRPr="005E2D71" w:rsidRDefault="005E2D71">
            <w:pPr>
              <w:widowControl/>
              <w:jc w:val="left"/>
              <w:rPr>
                <w:rFonts w:ascii="仿宋" w:eastAsia="仿宋" w:hAnsi="仿宋" w:cs="黑体"/>
                <w:b/>
                <w:sz w:val="24"/>
              </w:rPr>
            </w:pPr>
            <w:r w:rsidRPr="005E2D71">
              <w:rPr>
                <w:rFonts w:ascii="仿宋" w:eastAsia="仿宋" w:hAnsi="仿宋" w:cs="黑体" w:hint="eastAsia"/>
                <w:b/>
                <w:sz w:val="24"/>
              </w:rPr>
              <w:t>数据增量（GB/月）</w:t>
            </w:r>
          </w:p>
        </w:tc>
        <w:tc>
          <w:tcPr>
            <w:tcW w:w="4768" w:type="dxa"/>
            <w:vAlign w:val="center"/>
          </w:tcPr>
          <w:p w:rsidR="005E2D71" w:rsidRPr="005E2D71" w:rsidRDefault="005E2D71" w:rsidP="005E2D71">
            <w:pPr>
              <w:widowControl/>
              <w:jc w:val="left"/>
              <w:rPr>
                <w:rFonts w:ascii="仿宋" w:eastAsia="仿宋" w:hAnsi="仿宋" w:cs="黑体"/>
                <w:sz w:val="24"/>
              </w:rPr>
            </w:pPr>
            <w:r w:rsidRPr="005E2D71">
              <w:rPr>
                <w:rFonts w:ascii="仿宋" w:eastAsia="仿宋" w:hAnsi="仿宋" w:cs="黑体" w:hint="eastAsia"/>
                <w:sz w:val="24"/>
              </w:rPr>
              <w:t>4M/天</w:t>
            </w:r>
          </w:p>
          <w:p w:rsidR="005E2D71" w:rsidRPr="005E2D71" w:rsidRDefault="005E2D71" w:rsidP="005E2D71">
            <w:pPr>
              <w:widowControl/>
              <w:jc w:val="left"/>
              <w:rPr>
                <w:rFonts w:ascii="仿宋" w:eastAsia="仿宋" w:hAnsi="仿宋" w:cs="黑体"/>
                <w:sz w:val="24"/>
              </w:rPr>
            </w:pPr>
            <w:r w:rsidRPr="005E2D71">
              <w:rPr>
                <w:rFonts w:ascii="仿宋" w:eastAsia="仿宋" w:hAnsi="仿宋" w:cs="黑体" w:hint="eastAsia"/>
                <w:sz w:val="24"/>
              </w:rPr>
              <w:t>120MB/月</w:t>
            </w:r>
          </w:p>
        </w:tc>
      </w:tr>
      <w:tr w:rsidR="005E2D71" w:rsidRPr="005E2D71" w:rsidTr="005E2D71">
        <w:trPr>
          <w:jc w:val="center"/>
        </w:trPr>
        <w:tc>
          <w:tcPr>
            <w:tcW w:w="3420" w:type="dxa"/>
            <w:vAlign w:val="center"/>
          </w:tcPr>
          <w:p w:rsidR="005E2D71" w:rsidRPr="005E2D71" w:rsidRDefault="005E2D71">
            <w:pPr>
              <w:widowControl/>
              <w:jc w:val="left"/>
              <w:rPr>
                <w:rFonts w:ascii="仿宋" w:eastAsia="仿宋" w:hAnsi="仿宋" w:cs="黑体"/>
                <w:b/>
                <w:sz w:val="24"/>
              </w:rPr>
            </w:pPr>
            <w:r w:rsidRPr="005E2D71">
              <w:rPr>
                <w:rFonts w:ascii="仿宋" w:eastAsia="仿宋" w:hAnsi="仿宋" w:cs="黑体" w:hint="eastAsia"/>
                <w:b/>
                <w:sz w:val="24"/>
              </w:rPr>
              <w:t>当前备份情况</w:t>
            </w:r>
          </w:p>
        </w:tc>
        <w:tc>
          <w:tcPr>
            <w:tcW w:w="4768" w:type="dxa"/>
            <w:vAlign w:val="center"/>
          </w:tcPr>
          <w:p w:rsidR="005E2D71" w:rsidRPr="005E2D71" w:rsidRDefault="005E2D71" w:rsidP="005E2D71">
            <w:pPr>
              <w:widowControl/>
              <w:jc w:val="left"/>
              <w:rPr>
                <w:rFonts w:ascii="仿宋" w:eastAsia="仿宋" w:hAnsi="仿宋" w:cs="黑体"/>
                <w:sz w:val="24"/>
              </w:rPr>
            </w:pPr>
            <w:r w:rsidRPr="005E2D71">
              <w:rPr>
                <w:rFonts w:ascii="仿宋" w:eastAsia="仿宋" w:hAnsi="仿宋" w:cs="黑体" w:hint="eastAsia"/>
                <w:sz w:val="24"/>
              </w:rPr>
              <w:t>在其他服务器上有定时备份</w:t>
            </w:r>
          </w:p>
        </w:tc>
      </w:tr>
      <w:tr w:rsidR="005E2D71" w:rsidRPr="005E2D71" w:rsidTr="005E2D71">
        <w:trPr>
          <w:jc w:val="center"/>
        </w:trPr>
        <w:tc>
          <w:tcPr>
            <w:tcW w:w="3420" w:type="dxa"/>
            <w:vAlign w:val="center"/>
          </w:tcPr>
          <w:p w:rsidR="005E2D71" w:rsidRPr="005E2D71" w:rsidRDefault="002F76E5">
            <w:pPr>
              <w:widowControl/>
              <w:jc w:val="left"/>
              <w:rPr>
                <w:rFonts w:ascii="仿宋" w:eastAsia="仿宋" w:hAnsi="仿宋" w:cs="黑体"/>
                <w:b/>
                <w:sz w:val="24"/>
              </w:rPr>
            </w:pPr>
            <w:r>
              <w:rPr>
                <w:rFonts w:ascii="仿宋" w:eastAsia="仿宋" w:hAnsi="仿宋" w:cs="黑体" w:hint="eastAsia"/>
                <w:b/>
                <w:sz w:val="24"/>
              </w:rPr>
              <w:t>拟采购</w:t>
            </w:r>
            <w:r w:rsidR="005E2D71" w:rsidRPr="005E2D71">
              <w:rPr>
                <w:rFonts w:ascii="仿宋" w:eastAsia="仿宋" w:hAnsi="仿宋" w:cs="黑体" w:hint="eastAsia"/>
                <w:b/>
                <w:sz w:val="24"/>
              </w:rPr>
              <w:t>容</w:t>
            </w:r>
            <w:proofErr w:type="gramStart"/>
            <w:r w:rsidR="005E2D71" w:rsidRPr="005E2D71">
              <w:rPr>
                <w:rFonts w:ascii="仿宋" w:eastAsia="仿宋" w:hAnsi="仿宋" w:cs="黑体" w:hint="eastAsia"/>
                <w:b/>
                <w:sz w:val="24"/>
              </w:rPr>
              <w:t>灾要求</w:t>
            </w:r>
            <w:proofErr w:type="gramEnd"/>
          </w:p>
        </w:tc>
        <w:tc>
          <w:tcPr>
            <w:tcW w:w="4768" w:type="dxa"/>
            <w:vAlign w:val="center"/>
          </w:tcPr>
          <w:p w:rsidR="005E2D71" w:rsidRPr="005E2D71" w:rsidRDefault="005E2D71" w:rsidP="005E2D71">
            <w:pPr>
              <w:widowControl/>
              <w:jc w:val="left"/>
              <w:rPr>
                <w:rFonts w:ascii="仿宋" w:eastAsia="仿宋" w:hAnsi="仿宋" w:cs="黑体"/>
                <w:sz w:val="24"/>
              </w:rPr>
            </w:pPr>
            <w:r w:rsidRPr="005E2D71">
              <w:rPr>
                <w:rFonts w:ascii="仿宋" w:eastAsia="仿宋" w:hAnsi="仿宋" w:cs="黑体" w:hint="eastAsia"/>
                <w:sz w:val="24"/>
              </w:rPr>
              <w:t>实时备份</w:t>
            </w:r>
          </w:p>
        </w:tc>
      </w:tr>
      <w:tr w:rsidR="005E2D71" w:rsidRPr="005E2D71" w:rsidTr="005E2D71">
        <w:trPr>
          <w:jc w:val="center"/>
        </w:trPr>
        <w:tc>
          <w:tcPr>
            <w:tcW w:w="3420" w:type="dxa"/>
            <w:vAlign w:val="center"/>
          </w:tcPr>
          <w:p w:rsidR="005E2D71" w:rsidRPr="005E2D71" w:rsidRDefault="005E2D71">
            <w:pPr>
              <w:widowControl/>
              <w:jc w:val="left"/>
              <w:rPr>
                <w:rFonts w:ascii="仿宋" w:eastAsia="仿宋" w:hAnsi="仿宋" w:cs="黑体"/>
                <w:b/>
                <w:sz w:val="24"/>
              </w:rPr>
            </w:pPr>
            <w:r w:rsidRPr="005E2D71">
              <w:rPr>
                <w:rFonts w:ascii="仿宋" w:eastAsia="仿宋" w:hAnsi="仿宋" w:cs="黑体" w:hint="eastAsia"/>
                <w:b/>
                <w:sz w:val="24"/>
              </w:rPr>
              <w:t>存储型号</w:t>
            </w:r>
          </w:p>
        </w:tc>
        <w:tc>
          <w:tcPr>
            <w:tcW w:w="4768" w:type="dxa"/>
            <w:vAlign w:val="center"/>
          </w:tcPr>
          <w:p w:rsidR="005E2D71" w:rsidRPr="005E2D71" w:rsidRDefault="005E2D71" w:rsidP="005E2D71">
            <w:pPr>
              <w:widowControl/>
              <w:jc w:val="left"/>
              <w:rPr>
                <w:rFonts w:ascii="仿宋" w:eastAsia="仿宋" w:hAnsi="仿宋" w:cs="黑体"/>
                <w:sz w:val="24"/>
              </w:rPr>
            </w:pPr>
            <w:r w:rsidRPr="005E2D71">
              <w:rPr>
                <w:rFonts w:ascii="仿宋" w:eastAsia="仿宋" w:hAnsi="仿宋" w:cs="黑体" w:hint="eastAsia"/>
                <w:sz w:val="24"/>
              </w:rPr>
              <w:t>磁盘阵列DS3400</w:t>
            </w:r>
          </w:p>
        </w:tc>
      </w:tr>
    </w:tbl>
    <w:p w:rsidR="002734CC" w:rsidRPr="00663EBA" w:rsidRDefault="00663EBA" w:rsidP="00663EBA">
      <w:pPr>
        <w:pStyle w:val="a7"/>
        <w:widowControl/>
        <w:numPr>
          <w:ilvl w:val="0"/>
          <w:numId w:val="21"/>
        </w:numPr>
        <w:ind w:firstLineChars="0"/>
        <w:jc w:val="left"/>
        <w:rPr>
          <w:rFonts w:ascii="仿宋" w:eastAsia="仿宋" w:hAnsi="仿宋" w:cs="黑体"/>
          <w:sz w:val="28"/>
          <w:szCs w:val="28"/>
        </w:rPr>
      </w:pPr>
      <w:r w:rsidRPr="00663EBA">
        <w:rPr>
          <w:rFonts w:ascii="仿宋" w:eastAsia="仿宋" w:hAnsi="仿宋" w:cs="黑体" w:hint="eastAsia"/>
          <w:sz w:val="28"/>
          <w:szCs w:val="28"/>
        </w:rPr>
        <w:t>容灾备份软件性能要求：</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41"/>
        <w:gridCol w:w="1729"/>
        <w:gridCol w:w="5928"/>
      </w:tblGrid>
      <w:tr w:rsidR="00663EBA" w:rsidRPr="00663EBA" w:rsidTr="00A028BB">
        <w:trPr>
          <w:trHeight w:val="688"/>
          <w:jc w:val="center"/>
        </w:trPr>
        <w:tc>
          <w:tcPr>
            <w:tcW w:w="1141" w:type="dxa"/>
            <w:vMerge w:val="restart"/>
            <w:vAlign w:val="center"/>
          </w:tcPr>
          <w:p w:rsidR="00663EBA" w:rsidRPr="00663EBA" w:rsidRDefault="00663EBA" w:rsidP="00E62110">
            <w:pPr>
              <w:spacing w:line="360" w:lineRule="auto"/>
              <w:jc w:val="center"/>
              <w:rPr>
                <w:rFonts w:ascii="仿宋" w:eastAsia="仿宋" w:hAnsi="仿宋" w:cs="Arial"/>
                <w:b/>
                <w:sz w:val="24"/>
              </w:rPr>
            </w:pPr>
            <w:r w:rsidRPr="00663EBA">
              <w:rPr>
                <w:rFonts w:ascii="仿宋" w:eastAsia="仿宋" w:hAnsi="仿宋" w:cs="Arial" w:hint="eastAsia"/>
                <w:b/>
                <w:sz w:val="24"/>
              </w:rPr>
              <w:lastRenderedPageBreak/>
              <w:t>容</w:t>
            </w:r>
            <w:proofErr w:type="gramStart"/>
            <w:r w:rsidRPr="00663EBA">
              <w:rPr>
                <w:rFonts w:ascii="仿宋" w:eastAsia="仿宋" w:hAnsi="仿宋" w:cs="Arial" w:hint="eastAsia"/>
                <w:b/>
                <w:sz w:val="24"/>
              </w:rPr>
              <w:t>灾软件</w:t>
            </w:r>
            <w:proofErr w:type="gramEnd"/>
            <w:r w:rsidRPr="00663EBA">
              <w:rPr>
                <w:rFonts w:ascii="仿宋" w:eastAsia="仿宋" w:hAnsi="仿宋" w:cs="Arial" w:hint="eastAsia"/>
                <w:b/>
                <w:sz w:val="24"/>
              </w:rPr>
              <w:t>功能要求</w:t>
            </w:r>
          </w:p>
        </w:tc>
        <w:tc>
          <w:tcPr>
            <w:tcW w:w="1729" w:type="dxa"/>
            <w:vAlign w:val="center"/>
          </w:tcPr>
          <w:p w:rsidR="00663EBA" w:rsidRPr="00663EBA" w:rsidRDefault="00663EBA" w:rsidP="00CA0351">
            <w:pPr>
              <w:spacing w:line="360" w:lineRule="auto"/>
              <w:jc w:val="center"/>
              <w:rPr>
                <w:rFonts w:ascii="仿宋" w:eastAsia="仿宋" w:hAnsi="仿宋"/>
                <w:sz w:val="24"/>
              </w:rPr>
            </w:pPr>
            <w:r w:rsidRPr="00663EBA">
              <w:rPr>
                <w:rFonts w:ascii="仿宋" w:eastAsia="仿宋" w:hAnsi="仿宋" w:hint="eastAsia"/>
                <w:sz w:val="24"/>
              </w:rPr>
              <w:t>支持操作系统</w:t>
            </w:r>
          </w:p>
        </w:tc>
        <w:tc>
          <w:tcPr>
            <w:tcW w:w="5928" w:type="dxa"/>
            <w:vAlign w:val="center"/>
          </w:tcPr>
          <w:p w:rsidR="00663EBA" w:rsidRPr="00663EBA" w:rsidRDefault="00663EBA" w:rsidP="00CA0351">
            <w:pPr>
              <w:spacing w:line="360" w:lineRule="auto"/>
              <w:rPr>
                <w:rFonts w:ascii="仿宋" w:eastAsia="仿宋" w:hAnsi="仿宋"/>
                <w:sz w:val="24"/>
              </w:rPr>
            </w:pPr>
            <w:r w:rsidRPr="00663EBA">
              <w:rPr>
                <w:rFonts w:ascii="仿宋" w:eastAsia="仿宋" w:hAnsi="仿宋" w:hint="eastAsia"/>
                <w:sz w:val="24"/>
              </w:rPr>
              <w:t>支持Windows server（2003/2008/2012</w:t>
            </w:r>
            <w:r w:rsidRPr="00663EBA">
              <w:rPr>
                <w:rFonts w:ascii="仿宋" w:eastAsia="仿宋" w:hAnsi="仿宋"/>
                <w:sz w:val="24"/>
              </w:rPr>
              <w:t>）</w:t>
            </w:r>
            <w:r w:rsidRPr="00663EBA">
              <w:rPr>
                <w:rFonts w:ascii="仿宋" w:eastAsia="仿宋" w:hAnsi="仿宋" w:hint="eastAsia"/>
                <w:sz w:val="24"/>
              </w:rPr>
              <w:t>、Linux、Unix等操作系统</w:t>
            </w:r>
            <w:r w:rsidR="006B6EA2">
              <w:rPr>
                <w:rFonts w:ascii="仿宋" w:eastAsia="仿宋" w:hAnsi="仿宋" w:hint="eastAsia"/>
                <w:sz w:val="24"/>
              </w:rPr>
              <w:t>。</w:t>
            </w:r>
          </w:p>
        </w:tc>
      </w:tr>
      <w:tr w:rsidR="00663EBA" w:rsidRPr="00663EBA" w:rsidTr="00A028BB">
        <w:trPr>
          <w:trHeight w:val="688"/>
          <w:jc w:val="center"/>
        </w:trPr>
        <w:tc>
          <w:tcPr>
            <w:tcW w:w="1141" w:type="dxa"/>
            <w:vMerge/>
            <w:vAlign w:val="center"/>
          </w:tcPr>
          <w:p w:rsidR="00663EBA" w:rsidRPr="00663EBA" w:rsidRDefault="00663EBA" w:rsidP="00CA0351">
            <w:pPr>
              <w:spacing w:line="360" w:lineRule="auto"/>
              <w:jc w:val="center"/>
              <w:rPr>
                <w:rFonts w:ascii="仿宋" w:eastAsia="仿宋" w:hAnsi="仿宋" w:cs="Arial"/>
                <w:b/>
                <w:sz w:val="24"/>
              </w:rPr>
            </w:pPr>
          </w:p>
        </w:tc>
        <w:tc>
          <w:tcPr>
            <w:tcW w:w="1729" w:type="dxa"/>
            <w:vAlign w:val="center"/>
          </w:tcPr>
          <w:p w:rsidR="00663EBA" w:rsidRPr="00663EBA" w:rsidRDefault="00663EBA" w:rsidP="00CA0351">
            <w:pPr>
              <w:spacing w:line="360" w:lineRule="auto"/>
              <w:jc w:val="center"/>
              <w:rPr>
                <w:rFonts w:ascii="仿宋" w:eastAsia="仿宋" w:hAnsi="仿宋"/>
                <w:sz w:val="24"/>
              </w:rPr>
            </w:pPr>
            <w:r w:rsidRPr="00663EBA">
              <w:rPr>
                <w:rFonts w:ascii="仿宋" w:eastAsia="仿宋" w:hAnsi="仿宋" w:hint="eastAsia"/>
                <w:sz w:val="24"/>
              </w:rPr>
              <w:t>数据库支持</w:t>
            </w:r>
          </w:p>
        </w:tc>
        <w:tc>
          <w:tcPr>
            <w:tcW w:w="5928" w:type="dxa"/>
            <w:vAlign w:val="center"/>
          </w:tcPr>
          <w:p w:rsidR="00663EBA" w:rsidRPr="00663EBA" w:rsidRDefault="00663EBA" w:rsidP="00CA0351">
            <w:pPr>
              <w:spacing w:line="360" w:lineRule="auto"/>
              <w:rPr>
                <w:rFonts w:ascii="仿宋" w:eastAsia="仿宋" w:hAnsi="仿宋"/>
                <w:sz w:val="24"/>
              </w:rPr>
            </w:pPr>
            <w:r w:rsidRPr="00663EBA">
              <w:rPr>
                <w:rFonts w:ascii="仿宋" w:eastAsia="仿宋" w:hAnsi="仿宋" w:hint="eastAsia"/>
                <w:sz w:val="24"/>
              </w:rPr>
              <w:t>支持常用的数据库，包括Oracle、Sybase、DB2、SQL Server、MySQL等数据库。</w:t>
            </w:r>
          </w:p>
        </w:tc>
      </w:tr>
      <w:tr w:rsidR="00663EBA" w:rsidRPr="00663EBA" w:rsidTr="00A028BB">
        <w:trPr>
          <w:trHeight w:val="688"/>
          <w:jc w:val="center"/>
        </w:trPr>
        <w:tc>
          <w:tcPr>
            <w:tcW w:w="1141" w:type="dxa"/>
            <w:vMerge/>
            <w:vAlign w:val="center"/>
          </w:tcPr>
          <w:p w:rsidR="00663EBA" w:rsidRPr="00663EBA" w:rsidRDefault="00663EBA" w:rsidP="00CA0351">
            <w:pPr>
              <w:spacing w:line="360" w:lineRule="auto"/>
              <w:jc w:val="center"/>
              <w:rPr>
                <w:rFonts w:ascii="仿宋" w:eastAsia="仿宋" w:hAnsi="仿宋" w:cs="Arial"/>
                <w:b/>
                <w:sz w:val="24"/>
              </w:rPr>
            </w:pPr>
          </w:p>
        </w:tc>
        <w:tc>
          <w:tcPr>
            <w:tcW w:w="1729" w:type="dxa"/>
            <w:vAlign w:val="center"/>
          </w:tcPr>
          <w:p w:rsidR="00663EBA" w:rsidRPr="00663EBA" w:rsidRDefault="00663EBA" w:rsidP="00CA0351">
            <w:pPr>
              <w:spacing w:line="360" w:lineRule="auto"/>
              <w:jc w:val="center"/>
              <w:rPr>
                <w:rFonts w:ascii="仿宋" w:eastAsia="仿宋" w:hAnsi="仿宋"/>
                <w:sz w:val="24"/>
              </w:rPr>
            </w:pPr>
            <w:r w:rsidRPr="00663EBA">
              <w:rPr>
                <w:rFonts w:ascii="仿宋" w:eastAsia="仿宋" w:hAnsi="仿宋" w:hint="eastAsia"/>
                <w:sz w:val="24"/>
              </w:rPr>
              <w:t>数据复制及</w:t>
            </w:r>
          </w:p>
          <w:p w:rsidR="00663EBA" w:rsidRPr="00663EBA" w:rsidRDefault="00663EBA" w:rsidP="00CA0351">
            <w:pPr>
              <w:spacing w:line="360" w:lineRule="auto"/>
              <w:jc w:val="center"/>
              <w:rPr>
                <w:rFonts w:ascii="仿宋" w:eastAsia="仿宋" w:hAnsi="仿宋"/>
                <w:sz w:val="24"/>
              </w:rPr>
            </w:pPr>
            <w:r w:rsidRPr="00663EBA">
              <w:rPr>
                <w:rFonts w:ascii="仿宋" w:eastAsia="仿宋" w:hAnsi="仿宋" w:hint="eastAsia"/>
                <w:sz w:val="24"/>
              </w:rPr>
              <w:t>数据验证</w:t>
            </w:r>
          </w:p>
        </w:tc>
        <w:tc>
          <w:tcPr>
            <w:tcW w:w="5928" w:type="dxa"/>
            <w:vAlign w:val="center"/>
          </w:tcPr>
          <w:p w:rsidR="00663EBA" w:rsidRPr="00663EBA" w:rsidRDefault="00663EBA" w:rsidP="00CA0351">
            <w:pPr>
              <w:spacing w:line="360" w:lineRule="auto"/>
              <w:rPr>
                <w:rFonts w:ascii="仿宋" w:eastAsia="仿宋" w:hAnsi="仿宋"/>
                <w:sz w:val="24"/>
              </w:rPr>
            </w:pPr>
            <w:r w:rsidRPr="00663EBA">
              <w:rPr>
                <w:rFonts w:ascii="仿宋" w:eastAsia="仿宋" w:hAnsi="仿宋" w:hint="eastAsia"/>
                <w:sz w:val="24"/>
              </w:rPr>
              <w:t>实时和定时复制方式；</w:t>
            </w:r>
          </w:p>
          <w:p w:rsidR="00663EBA" w:rsidRPr="00663EBA" w:rsidRDefault="00663EBA" w:rsidP="00CA0351">
            <w:pPr>
              <w:spacing w:line="360" w:lineRule="auto"/>
              <w:rPr>
                <w:rFonts w:ascii="仿宋" w:eastAsia="仿宋" w:hAnsi="仿宋"/>
                <w:sz w:val="24"/>
              </w:rPr>
            </w:pPr>
            <w:r w:rsidRPr="00663EBA">
              <w:rPr>
                <w:rFonts w:ascii="仿宋" w:eastAsia="仿宋" w:hAnsi="仿宋" w:hint="eastAsia"/>
                <w:sz w:val="24"/>
              </w:rPr>
              <w:t>支持全盘复制与增量复制以及断点续传，支持基于IP网络的</w:t>
            </w:r>
          </w:p>
          <w:p w:rsidR="00663EBA" w:rsidRPr="00663EBA" w:rsidRDefault="00663EBA" w:rsidP="00CA0351">
            <w:pPr>
              <w:spacing w:line="360" w:lineRule="auto"/>
              <w:rPr>
                <w:rFonts w:ascii="仿宋" w:eastAsia="仿宋" w:hAnsi="仿宋"/>
                <w:sz w:val="24"/>
              </w:rPr>
            </w:pPr>
            <w:r w:rsidRPr="00663EBA">
              <w:rPr>
                <w:rFonts w:ascii="仿宋" w:eastAsia="仿宋" w:hAnsi="仿宋" w:hint="eastAsia"/>
                <w:sz w:val="24"/>
              </w:rPr>
              <w:t>压缩与加密复制；</w:t>
            </w:r>
          </w:p>
          <w:p w:rsidR="00663EBA" w:rsidRPr="00663EBA" w:rsidRDefault="00663EBA" w:rsidP="00CA0351">
            <w:pPr>
              <w:spacing w:line="360" w:lineRule="auto"/>
              <w:rPr>
                <w:rFonts w:ascii="仿宋" w:eastAsia="仿宋" w:hAnsi="仿宋"/>
                <w:b/>
                <w:sz w:val="24"/>
              </w:rPr>
            </w:pPr>
            <w:r w:rsidRPr="00663EBA">
              <w:rPr>
                <w:rFonts w:ascii="仿宋" w:eastAsia="仿宋" w:hAnsi="仿宋" w:hint="eastAsia"/>
                <w:b/>
                <w:sz w:val="24"/>
              </w:rPr>
              <w:t>支持在直接在</w:t>
            </w:r>
            <w:proofErr w:type="gramStart"/>
            <w:r w:rsidRPr="00663EBA">
              <w:rPr>
                <w:rFonts w:ascii="仿宋" w:eastAsia="仿宋" w:hAnsi="仿宋" w:hint="eastAsia"/>
                <w:b/>
                <w:sz w:val="24"/>
              </w:rPr>
              <w:t>灾备端验证灾备</w:t>
            </w:r>
            <w:proofErr w:type="gramEnd"/>
            <w:r w:rsidRPr="00663EBA">
              <w:rPr>
                <w:rFonts w:ascii="仿宋" w:eastAsia="仿宋" w:hAnsi="仿宋" w:hint="eastAsia"/>
                <w:b/>
                <w:sz w:val="24"/>
              </w:rPr>
              <w:t>数据；</w:t>
            </w:r>
          </w:p>
          <w:p w:rsidR="00663EBA" w:rsidRPr="00663EBA" w:rsidRDefault="00663EBA" w:rsidP="00663EBA">
            <w:pPr>
              <w:spacing w:line="360" w:lineRule="auto"/>
              <w:rPr>
                <w:rFonts w:ascii="仿宋" w:eastAsia="仿宋" w:hAnsi="仿宋"/>
                <w:b/>
                <w:sz w:val="24"/>
              </w:rPr>
            </w:pPr>
            <w:r w:rsidRPr="00663EBA">
              <w:rPr>
                <w:rFonts w:ascii="仿宋" w:eastAsia="仿宋" w:hAnsi="仿宋" w:hint="eastAsia"/>
                <w:b/>
                <w:sz w:val="24"/>
              </w:rPr>
              <w:t>备份数据可直接用于生产服务系统</w:t>
            </w:r>
            <w:r>
              <w:rPr>
                <w:rFonts w:ascii="仿宋" w:eastAsia="仿宋" w:hAnsi="仿宋" w:hint="eastAsia"/>
                <w:b/>
                <w:sz w:val="24"/>
              </w:rPr>
              <w:t>。</w:t>
            </w:r>
          </w:p>
        </w:tc>
      </w:tr>
      <w:tr w:rsidR="003C79AF" w:rsidRPr="00663EBA" w:rsidTr="00A028BB">
        <w:trPr>
          <w:trHeight w:val="688"/>
          <w:jc w:val="center"/>
        </w:trPr>
        <w:tc>
          <w:tcPr>
            <w:tcW w:w="1141" w:type="dxa"/>
            <w:vMerge/>
            <w:vAlign w:val="center"/>
          </w:tcPr>
          <w:p w:rsidR="003C79AF" w:rsidRPr="00663EBA" w:rsidRDefault="003C79AF" w:rsidP="00CA0351">
            <w:pPr>
              <w:spacing w:line="360" w:lineRule="auto"/>
              <w:jc w:val="center"/>
              <w:rPr>
                <w:rFonts w:ascii="仿宋" w:eastAsia="仿宋" w:hAnsi="仿宋" w:cs="Arial"/>
                <w:b/>
                <w:sz w:val="24"/>
              </w:rPr>
            </w:pPr>
          </w:p>
        </w:tc>
        <w:tc>
          <w:tcPr>
            <w:tcW w:w="1729" w:type="dxa"/>
            <w:vAlign w:val="center"/>
          </w:tcPr>
          <w:p w:rsidR="003C79AF" w:rsidRPr="00663EBA" w:rsidRDefault="003C79AF" w:rsidP="00CA0351">
            <w:pPr>
              <w:spacing w:line="360" w:lineRule="auto"/>
              <w:jc w:val="center"/>
              <w:rPr>
                <w:rFonts w:ascii="仿宋" w:eastAsia="仿宋" w:hAnsi="仿宋"/>
                <w:sz w:val="24"/>
              </w:rPr>
            </w:pPr>
            <w:r w:rsidRPr="00663EBA">
              <w:rPr>
                <w:rFonts w:ascii="仿宋" w:eastAsia="仿宋" w:hAnsi="仿宋" w:hint="eastAsia"/>
                <w:sz w:val="24"/>
              </w:rPr>
              <w:t>快照功能</w:t>
            </w:r>
          </w:p>
        </w:tc>
        <w:tc>
          <w:tcPr>
            <w:tcW w:w="5928" w:type="dxa"/>
            <w:vAlign w:val="center"/>
          </w:tcPr>
          <w:p w:rsidR="003C79AF" w:rsidRPr="00663EBA" w:rsidRDefault="003C79AF" w:rsidP="00CA0351">
            <w:pPr>
              <w:spacing w:line="360" w:lineRule="auto"/>
              <w:rPr>
                <w:rFonts w:ascii="仿宋" w:eastAsia="仿宋" w:hAnsi="仿宋"/>
                <w:sz w:val="24"/>
              </w:rPr>
            </w:pPr>
            <w:r w:rsidRPr="00663EBA">
              <w:rPr>
                <w:rFonts w:ascii="仿宋" w:eastAsia="仿宋" w:hAnsi="仿宋" w:hint="eastAsia"/>
                <w:sz w:val="24"/>
              </w:rPr>
              <w:t>自动数据快照功能；</w:t>
            </w:r>
          </w:p>
        </w:tc>
      </w:tr>
      <w:tr w:rsidR="003C79AF" w:rsidRPr="00663EBA" w:rsidTr="00A028BB">
        <w:trPr>
          <w:trHeight w:val="688"/>
          <w:jc w:val="center"/>
        </w:trPr>
        <w:tc>
          <w:tcPr>
            <w:tcW w:w="1141" w:type="dxa"/>
            <w:vMerge/>
            <w:vAlign w:val="center"/>
          </w:tcPr>
          <w:p w:rsidR="003C79AF" w:rsidRPr="00663EBA" w:rsidRDefault="003C79AF" w:rsidP="00CA0351">
            <w:pPr>
              <w:spacing w:line="360" w:lineRule="auto"/>
              <w:jc w:val="center"/>
              <w:rPr>
                <w:rFonts w:ascii="仿宋" w:eastAsia="仿宋" w:hAnsi="仿宋" w:cs="Arial"/>
                <w:b/>
                <w:sz w:val="24"/>
              </w:rPr>
            </w:pPr>
          </w:p>
        </w:tc>
        <w:tc>
          <w:tcPr>
            <w:tcW w:w="1729" w:type="dxa"/>
            <w:vAlign w:val="center"/>
          </w:tcPr>
          <w:p w:rsidR="003C79AF" w:rsidRPr="00663EBA" w:rsidRDefault="003C79AF" w:rsidP="00CA0351">
            <w:pPr>
              <w:spacing w:line="360" w:lineRule="auto"/>
              <w:jc w:val="center"/>
              <w:rPr>
                <w:rFonts w:ascii="仿宋" w:eastAsia="仿宋" w:hAnsi="仿宋"/>
                <w:sz w:val="24"/>
              </w:rPr>
            </w:pPr>
            <w:r w:rsidRPr="00663EBA">
              <w:rPr>
                <w:rFonts w:ascii="仿宋" w:eastAsia="仿宋" w:hAnsi="仿宋" w:hint="eastAsia"/>
                <w:sz w:val="24"/>
              </w:rPr>
              <w:t>演练功能</w:t>
            </w:r>
          </w:p>
        </w:tc>
        <w:tc>
          <w:tcPr>
            <w:tcW w:w="5928" w:type="dxa"/>
            <w:vAlign w:val="center"/>
          </w:tcPr>
          <w:p w:rsidR="003C79AF" w:rsidRPr="00663EBA" w:rsidRDefault="003C79AF" w:rsidP="00CA0351">
            <w:pPr>
              <w:spacing w:line="360" w:lineRule="auto"/>
              <w:rPr>
                <w:rFonts w:ascii="仿宋" w:eastAsia="仿宋" w:hAnsi="仿宋"/>
                <w:sz w:val="24"/>
              </w:rPr>
            </w:pPr>
            <w:r w:rsidRPr="00663EBA">
              <w:rPr>
                <w:rFonts w:ascii="仿宋" w:eastAsia="仿宋" w:hAnsi="仿宋" w:hint="eastAsia"/>
                <w:sz w:val="24"/>
              </w:rPr>
              <w:t>支持</w:t>
            </w:r>
            <w:proofErr w:type="gramStart"/>
            <w:r w:rsidRPr="00663EBA">
              <w:rPr>
                <w:rFonts w:ascii="仿宋" w:eastAsia="仿宋" w:hAnsi="仿宋" w:hint="eastAsia"/>
                <w:sz w:val="24"/>
              </w:rPr>
              <w:t>在线灾备演练</w:t>
            </w:r>
            <w:proofErr w:type="gramEnd"/>
            <w:r w:rsidRPr="00663EBA">
              <w:rPr>
                <w:rFonts w:ascii="仿宋" w:eastAsia="仿宋" w:hAnsi="仿宋" w:hint="eastAsia"/>
                <w:sz w:val="24"/>
              </w:rPr>
              <w:t>和灾难恢复操作，支持本地恢复与远程恢复统一管理。</w:t>
            </w:r>
          </w:p>
        </w:tc>
      </w:tr>
      <w:tr w:rsidR="003C79AF" w:rsidRPr="00663EBA" w:rsidTr="00A028BB">
        <w:trPr>
          <w:trHeight w:val="688"/>
          <w:jc w:val="center"/>
        </w:trPr>
        <w:tc>
          <w:tcPr>
            <w:tcW w:w="1141" w:type="dxa"/>
            <w:vMerge/>
            <w:vAlign w:val="center"/>
          </w:tcPr>
          <w:p w:rsidR="003C79AF" w:rsidRPr="00663EBA" w:rsidRDefault="003C79AF" w:rsidP="00CA0351">
            <w:pPr>
              <w:spacing w:line="360" w:lineRule="auto"/>
              <w:jc w:val="center"/>
              <w:rPr>
                <w:rFonts w:ascii="仿宋" w:eastAsia="仿宋" w:hAnsi="仿宋" w:cs="Arial"/>
                <w:b/>
                <w:sz w:val="24"/>
              </w:rPr>
            </w:pPr>
          </w:p>
        </w:tc>
        <w:tc>
          <w:tcPr>
            <w:tcW w:w="1729" w:type="dxa"/>
            <w:vAlign w:val="center"/>
          </w:tcPr>
          <w:p w:rsidR="003C79AF" w:rsidRPr="00663EBA" w:rsidRDefault="003C79AF" w:rsidP="00CA0351">
            <w:pPr>
              <w:spacing w:line="360" w:lineRule="auto"/>
              <w:jc w:val="center"/>
              <w:rPr>
                <w:rFonts w:ascii="仿宋" w:eastAsia="仿宋" w:hAnsi="仿宋"/>
                <w:sz w:val="24"/>
              </w:rPr>
            </w:pPr>
            <w:r w:rsidRPr="00663EBA">
              <w:rPr>
                <w:rFonts w:ascii="仿宋" w:eastAsia="仿宋" w:hAnsi="仿宋" w:hint="eastAsia"/>
                <w:sz w:val="24"/>
              </w:rPr>
              <w:t>开放性</w:t>
            </w:r>
          </w:p>
        </w:tc>
        <w:tc>
          <w:tcPr>
            <w:tcW w:w="5928" w:type="dxa"/>
            <w:vAlign w:val="center"/>
          </w:tcPr>
          <w:p w:rsidR="003C79AF" w:rsidRPr="00663EBA" w:rsidRDefault="003C79AF" w:rsidP="00CA0351">
            <w:pPr>
              <w:spacing w:line="360" w:lineRule="auto"/>
              <w:rPr>
                <w:rFonts w:ascii="仿宋" w:eastAsia="仿宋" w:hAnsi="仿宋"/>
                <w:sz w:val="24"/>
              </w:rPr>
            </w:pPr>
            <w:r w:rsidRPr="00663EBA">
              <w:rPr>
                <w:rFonts w:ascii="仿宋" w:eastAsia="仿宋" w:hAnsi="仿宋" w:hint="eastAsia"/>
                <w:sz w:val="24"/>
              </w:rPr>
              <w:t>与存储无关，支持异构存储；</w:t>
            </w:r>
          </w:p>
          <w:p w:rsidR="003C79AF" w:rsidRPr="00663EBA" w:rsidRDefault="003C79AF" w:rsidP="00CA0351">
            <w:pPr>
              <w:spacing w:line="360" w:lineRule="auto"/>
              <w:rPr>
                <w:rFonts w:ascii="仿宋" w:eastAsia="仿宋" w:hAnsi="仿宋"/>
                <w:sz w:val="24"/>
              </w:rPr>
            </w:pPr>
            <w:r w:rsidRPr="00663EBA">
              <w:rPr>
                <w:rFonts w:ascii="仿宋" w:eastAsia="仿宋" w:hAnsi="仿宋" w:hint="eastAsia"/>
                <w:sz w:val="24"/>
              </w:rPr>
              <w:t>与应用无关，全面支持；</w:t>
            </w:r>
          </w:p>
        </w:tc>
      </w:tr>
      <w:tr w:rsidR="003C79AF" w:rsidRPr="00663EBA" w:rsidTr="00A028BB">
        <w:trPr>
          <w:trHeight w:val="688"/>
          <w:jc w:val="center"/>
        </w:trPr>
        <w:tc>
          <w:tcPr>
            <w:tcW w:w="1141" w:type="dxa"/>
            <w:vMerge/>
            <w:vAlign w:val="center"/>
          </w:tcPr>
          <w:p w:rsidR="003C79AF" w:rsidRPr="00663EBA" w:rsidRDefault="003C79AF" w:rsidP="00CA0351">
            <w:pPr>
              <w:spacing w:line="360" w:lineRule="auto"/>
              <w:jc w:val="center"/>
              <w:rPr>
                <w:rFonts w:ascii="仿宋" w:eastAsia="仿宋" w:hAnsi="仿宋" w:cs="Arial"/>
                <w:b/>
                <w:sz w:val="24"/>
              </w:rPr>
            </w:pPr>
          </w:p>
        </w:tc>
        <w:tc>
          <w:tcPr>
            <w:tcW w:w="1729" w:type="dxa"/>
            <w:vAlign w:val="center"/>
          </w:tcPr>
          <w:p w:rsidR="003C79AF" w:rsidRPr="00663EBA" w:rsidRDefault="003C79AF" w:rsidP="00CA0351">
            <w:pPr>
              <w:spacing w:line="360" w:lineRule="auto"/>
              <w:jc w:val="center"/>
              <w:rPr>
                <w:rFonts w:ascii="仿宋" w:eastAsia="仿宋" w:hAnsi="仿宋"/>
                <w:sz w:val="24"/>
              </w:rPr>
            </w:pPr>
            <w:r w:rsidRPr="00663EBA">
              <w:rPr>
                <w:rFonts w:ascii="仿宋" w:eastAsia="仿宋" w:hAnsi="仿宋" w:hint="eastAsia"/>
                <w:sz w:val="24"/>
              </w:rPr>
              <w:t>管理功能</w:t>
            </w:r>
          </w:p>
        </w:tc>
        <w:tc>
          <w:tcPr>
            <w:tcW w:w="5928" w:type="dxa"/>
            <w:vAlign w:val="center"/>
          </w:tcPr>
          <w:p w:rsidR="003C79AF" w:rsidRPr="00663EBA" w:rsidRDefault="003C79AF" w:rsidP="00CA0351">
            <w:pPr>
              <w:spacing w:line="360" w:lineRule="auto"/>
              <w:rPr>
                <w:rFonts w:ascii="仿宋" w:eastAsia="仿宋" w:hAnsi="仿宋"/>
                <w:sz w:val="24"/>
              </w:rPr>
            </w:pPr>
            <w:r w:rsidRPr="00663EBA">
              <w:rPr>
                <w:rFonts w:ascii="仿宋" w:eastAsia="仿宋" w:hAnsi="仿宋" w:hint="eastAsia"/>
                <w:sz w:val="24"/>
              </w:rPr>
              <w:t>人机交互管理界面，支持中英文管理界面，内置向导建立系统健康状态，系统报告导出，系统报告分析。</w:t>
            </w:r>
          </w:p>
        </w:tc>
      </w:tr>
      <w:tr w:rsidR="003C79AF" w:rsidRPr="00663EBA" w:rsidTr="00A028BB">
        <w:trPr>
          <w:trHeight w:val="472"/>
          <w:jc w:val="center"/>
        </w:trPr>
        <w:tc>
          <w:tcPr>
            <w:tcW w:w="1141" w:type="dxa"/>
            <w:vAlign w:val="center"/>
          </w:tcPr>
          <w:p w:rsidR="003C79AF" w:rsidRPr="00663EBA" w:rsidRDefault="003C79AF" w:rsidP="00CA0351">
            <w:pPr>
              <w:spacing w:line="360" w:lineRule="auto"/>
              <w:jc w:val="center"/>
              <w:rPr>
                <w:rFonts w:ascii="仿宋" w:eastAsia="仿宋" w:hAnsi="仿宋"/>
                <w:b/>
                <w:sz w:val="24"/>
              </w:rPr>
            </w:pPr>
            <w:r w:rsidRPr="00663EBA">
              <w:rPr>
                <w:rFonts w:ascii="仿宋" w:eastAsia="仿宋" w:hAnsi="仿宋" w:hint="eastAsia"/>
                <w:b/>
                <w:sz w:val="24"/>
              </w:rPr>
              <w:t>数量</w:t>
            </w:r>
          </w:p>
        </w:tc>
        <w:tc>
          <w:tcPr>
            <w:tcW w:w="7657" w:type="dxa"/>
            <w:gridSpan w:val="2"/>
            <w:vAlign w:val="center"/>
          </w:tcPr>
          <w:p w:rsidR="003C79AF" w:rsidRPr="00663EBA" w:rsidRDefault="003C79AF" w:rsidP="00CA0351">
            <w:pPr>
              <w:spacing w:line="360" w:lineRule="auto"/>
              <w:rPr>
                <w:rFonts w:ascii="仿宋" w:eastAsia="仿宋" w:hAnsi="仿宋"/>
                <w:sz w:val="24"/>
              </w:rPr>
            </w:pPr>
            <w:r w:rsidRPr="003C79AF">
              <w:rPr>
                <w:rFonts w:ascii="仿宋" w:eastAsia="仿宋" w:hAnsi="仿宋" w:hint="eastAsia"/>
                <w:sz w:val="24"/>
              </w:rPr>
              <w:t>1套</w:t>
            </w:r>
          </w:p>
        </w:tc>
      </w:tr>
      <w:tr w:rsidR="003C79AF" w:rsidRPr="00663EBA" w:rsidTr="00A028BB">
        <w:trPr>
          <w:trHeight w:val="472"/>
          <w:jc w:val="center"/>
        </w:trPr>
        <w:tc>
          <w:tcPr>
            <w:tcW w:w="1141" w:type="dxa"/>
            <w:vAlign w:val="center"/>
          </w:tcPr>
          <w:p w:rsidR="003C79AF" w:rsidRPr="00663EBA" w:rsidRDefault="003C79AF" w:rsidP="00CA0351">
            <w:pPr>
              <w:spacing w:line="360" w:lineRule="auto"/>
              <w:jc w:val="center"/>
              <w:rPr>
                <w:rFonts w:ascii="仿宋" w:eastAsia="仿宋" w:hAnsi="仿宋"/>
                <w:b/>
                <w:sz w:val="24"/>
              </w:rPr>
            </w:pPr>
            <w:r w:rsidRPr="00663EBA">
              <w:rPr>
                <w:rFonts w:ascii="仿宋" w:eastAsia="仿宋" w:hAnsi="仿宋" w:hint="eastAsia"/>
                <w:b/>
                <w:sz w:val="24"/>
              </w:rPr>
              <w:t>保修</w:t>
            </w:r>
          </w:p>
        </w:tc>
        <w:tc>
          <w:tcPr>
            <w:tcW w:w="7657" w:type="dxa"/>
            <w:gridSpan w:val="2"/>
            <w:vAlign w:val="center"/>
          </w:tcPr>
          <w:p w:rsidR="003C79AF" w:rsidRPr="003C79AF" w:rsidRDefault="003C79AF" w:rsidP="00CA0351">
            <w:pPr>
              <w:spacing w:line="360" w:lineRule="auto"/>
              <w:rPr>
                <w:rFonts w:ascii="仿宋" w:eastAsia="仿宋" w:hAnsi="仿宋"/>
                <w:color w:val="FF0000"/>
                <w:sz w:val="24"/>
              </w:rPr>
            </w:pPr>
            <w:r w:rsidRPr="003C79AF">
              <w:rPr>
                <w:rFonts w:ascii="仿宋" w:eastAsia="仿宋" w:hAnsi="仿宋" w:hint="eastAsia"/>
                <w:sz w:val="24"/>
              </w:rPr>
              <w:t>3年（投标时需提供保修服务保证函）</w:t>
            </w:r>
          </w:p>
        </w:tc>
      </w:tr>
    </w:tbl>
    <w:p w:rsidR="00663EBA" w:rsidRDefault="00663EBA">
      <w:pPr>
        <w:widowControl/>
        <w:jc w:val="left"/>
        <w:rPr>
          <w:rFonts w:ascii="仿宋" w:eastAsia="仿宋" w:hAnsi="仿宋" w:cs="黑体"/>
          <w:sz w:val="28"/>
          <w:szCs w:val="28"/>
        </w:rPr>
      </w:pPr>
    </w:p>
    <w:p w:rsidR="00D877EA" w:rsidRPr="002F25E1" w:rsidRDefault="00981C97">
      <w:pPr>
        <w:widowControl/>
        <w:jc w:val="left"/>
        <w:rPr>
          <w:rFonts w:ascii="仿宋" w:eastAsia="仿宋" w:hAnsi="仿宋" w:cs="黑体"/>
          <w:sz w:val="28"/>
          <w:szCs w:val="28"/>
        </w:rPr>
      </w:pPr>
      <w:r w:rsidRPr="00981C97">
        <w:rPr>
          <w:rFonts w:ascii="仿宋" w:eastAsia="仿宋" w:hAnsi="仿宋" w:cs="黑体" w:hint="eastAsia"/>
          <w:b/>
          <w:sz w:val="28"/>
          <w:szCs w:val="28"/>
        </w:rPr>
        <w:t>二、存储备份需求(74TB)</w:t>
      </w:r>
      <w:r>
        <w:rPr>
          <w:rFonts w:ascii="仿宋" w:eastAsia="仿宋" w:hAnsi="仿宋" w:cs="黑体" w:hint="eastAsia"/>
          <w:b/>
          <w:sz w:val="28"/>
          <w:szCs w:val="28"/>
        </w:rPr>
        <w:t>——</w:t>
      </w:r>
      <w:r w:rsidR="00CB1471" w:rsidRPr="00CB1471">
        <w:rPr>
          <w:rFonts w:ascii="仿宋" w:eastAsia="仿宋" w:hAnsi="仿宋" w:cs="黑体" w:hint="eastAsia"/>
          <w:b/>
          <w:sz w:val="28"/>
          <w:szCs w:val="28"/>
        </w:rPr>
        <w:t>存储和备份设备及实现存储与备份功能的软件</w:t>
      </w:r>
      <w:r w:rsidRPr="00981C97">
        <w:rPr>
          <w:rFonts w:ascii="仿宋" w:eastAsia="仿宋" w:hAnsi="仿宋" w:cs="黑体" w:hint="eastAsia"/>
          <w:b/>
          <w:sz w:val="28"/>
          <w:szCs w:val="28"/>
        </w:rPr>
        <w:t>：</w:t>
      </w:r>
    </w:p>
    <w:p w:rsidR="002734CC" w:rsidRDefault="00CB1471" w:rsidP="00CB1471">
      <w:pPr>
        <w:pStyle w:val="a7"/>
        <w:widowControl/>
        <w:numPr>
          <w:ilvl w:val="0"/>
          <w:numId w:val="23"/>
        </w:numPr>
        <w:ind w:firstLineChars="0"/>
        <w:jc w:val="left"/>
        <w:rPr>
          <w:rFonts w:ascii="仿宋" w:eastAsia="仿宋" w:hAnsi="仿宋" w:cs="黑体"/>
          <w:sz w:val="28"/>
          <w:szCs w:val="28"/>
        </w:rPr>
      </w:pPr>
      <w:r w:rsidRPr="00CB1471">
        <w:rPr>
          <w:rFonts w:ascii="仿宋" w:eastAsia="仿宋" w:hAnsi="仿宋" w:cs="黑体" w:hint="eastAsia"/>
          <w:sz w:val="28"/>
          <w:szCs w:val="28"/>
        </w:rPr>
        <w:t>存储和备份设备存储容量需要74TB，其中存储审计设备数据（32TB），用于存储视频与网络空间（25TB），用于备份各网站文件与数据库（17TB）。</w:t>
      </w:r>
    </w:p>
    <w:p w:rsidR="00375BE1" w:rsidRPr="00375BE1" w:rsidRDefault="00375BE1" w:rsidP="00375BE1">
      <w:pPr>
        <w:pStyle w:val="a7"/>
        <w:widowControl/>
        <w:numPr>
          <w:ilvl w:val="0"/>
          <w:numId w:val="22"/>
        </w:numPr>
        <w:ind w:firstLineChars="0"/>
        <w:jc w:val="left"/>
        <w:rPr>
          <w:rFonts w:ascii="仿宋" w:eastAsia="仿宋" w:hAnsi="仿宋" w:cs="黑体"/>
          <w:sz w:val="28"/>
          <w:szCs w:val="28"/>
        </w:rPr>
      </w:pPr>
      <w:r w:rsidRPr="00375BE1">
        <w:rPr>
          <w:rFonts w:ascii="仿宋" w:eastAsia="仿宋" w:hAnsi="仿宋" w:cs="黑体" w:hint="eastAsia"/>
          <w:sz w:val="28"/>
          <w:szCs w:val="28"/>
        </w:rPr>
        <w:t>存储备份容量需求表：</w:t>
      </w:r>
    </w:p>
    <w:tbl>
      <w:tblPr>
        <w:tblW w:w="10410" w:type="dxa"/>
        <w:jc w:val="center"/>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2746"/>
        <w:gridCol w:w="1134"/>
        <w:gridCol w:w="2410"/>
        <w:gridCol w:w="1276"/>
        <w:gridCol w:w="1275"/>
        <w:gridCol w:w="1060"/>
      </w:tblGrid>
      <w:tr w:rsidR="00375BE1" w:rsidRPr="00781D88" w:rsidTr="00CA0351">
        <w:trPr>
          <w:trHeight w:val="540"/>
          <w:jc w:val="center"/>
        </w:trPr>
        <w:tc>
          <w:tcPr>
            <w:tcW w:w="509" w:type="dxa"/>
            <w:shd w:val="clear" w:color="auto" w:fill="auto"/>
            <w:noWrap/>
            <w:vAlign w:val="center"/>
            <w:hideMark/>
          </w:tcPr>
          <w:p w:rsidR="00375BE1" w:rsidRPr="00781D88" w:rsidRDefault="00375BE1" w:rsidP="00CA0351">
            <w:pPr>
              <w:widowControl/>
              <w:jc w:val="center"/>
              <w:rPr>
                <w:rFonts w:ascii="仿宋" w:eastAsia="仿宋" w:hAnsi="仿宋" w:cs="宋体"/>
                <w:color w:val="000000"/>
                <w:kern w:val="0"/>
                <w:sz w:val="24"/>
              </w:rPr>
            </w:pPr>
            <w:r w:rsidRPr="00781D88">
              <w:rPr>
                <w:rFonts w:ascii="仿宋" w:eastAsia="仿宋" w:hAnsi="仿宋" w:cs="宋体" w:hint="eastAsia"/>
                <w:color w:val="000000"/>
                <w:kern w:val="0"/>
                <w:sz w:val="24"/>
              </w:rPr>
              <w:t>序号</w:t>
            </w:r>
          </w:p>
        </w:tc>
        <w:tc>
          <w:tcPr>
            <w:tcW w:w="2746" w:type="dxa"/>
            <w:shd w:val="clear" w:color="auto" w:fill="auto"/>
            <w:noWrap/>
            <w:vAlign w:val="center"/>
            <w:hideMark/>
          </w:tcPr>
          <w:p w:rsidR="00375BE1" w:rsidRPr="00781D88" w:rsidRDefault="00375BE1" w:rsidP="00CA0351">
            <w:pPr>
              <w:widowControl/>
              <w:jc w:val="center"/>
              <w:rPr>
                <w:rFonts w:ascii="仿宋" w:eastAsia="仿宋" w:hAnsi="仿宋" w:cs="宋体"/>
                <w:bCs/>
                <w:color w:val="000000"/>
                <w:kern w:val="0"/>
                <w:sz w:val="24"/>
              </w:rPr>
            </w:pPr>
            <w:r w:rsidRPr="00781D88">
              <w:rPr>
                <w:rFonts w:ascii="仿宋" w:eastAsia="仿宋" w:hAnsi="仿宋" w:cs="宋体" w:hint="eastAsia"/>
                <w:bCs/>
                <w:color w:val="000000"/>
                <w:kern w:val="0"/>
                <w:sz w:val="24"/>
              </w:rPr>
              <w:t>用途</w:t>
            </w:r>
          </w:p>
        </w:tc>
        <w:tc>
          <w:tcPr>
            <w:tcW w:w="1134" w:type="dxa"/>
            <w:shd w:val="clear" w:color="auto" w:fill="auto"/>
            <w:vAlign w:val="center"/>
            <w:hideMark/>
          </w:tcPr>
          <w:p w:rsidR="00375BE1" w:rsidRPr="00781D88" w:rsidRDefault="00375BE1" w:rsidP="00CA0351">
            <w:pPr>
              <w:widowControl/>
              <w:jc w:val="center"/>
              <w:rPr>
                <w:rFonts w:ascii="仿宋" w:eastAsia="仿宋" w:hAnsi="仿宋" w:cs="宋体"/>
                <w:bCs/>
                <w:color w:val="000000"/>
                <w:kern w:val="0"/>
                <w:sz w:val="24"/>
              </w:rPr>
            </w:pPr>
            <w:r w:rsidRPr="00781D88">
              <w:rPr>
                <w:rFonts w:ascii="仿宋" w:eastAsia="仿宋" w:hAnsi="仿宋" w:cs="宋体" w:hint="eastAsia"/>
                <w:bCs/>
                <w:color w:val="000000"/>
                <w:kern w:val="0"/>
                <w:sz w:val="24"/>
              </w:rPr>
              <w:t>容量</w:t>
            </w:r>
            <w:r>
              <w:rPr>
                <w:rFonts w:ascii="仿宋" w:eastAsia="仿宋" w:hAnsi="仿宋" w:cs="宋体" w:hint="eastAsia"/>
                <w:bCs/>
                <w:color w:val="000000"/>
                <w:kern w:val="0"/>
                <w:sz w:val="24"/>
              </w:rPr>
              <w:t>/</w:t>
            </w:r>
            <w:r w:rsidRPr="00781D88">
              <w:rPr>
                <w:rFonts w:ascii="仿宋" w:eastAsia="仿宋" w:hAnsi="仿宋" w:cs="宋体" w:hint="eastAsia"/>
                <w:bCs/>
                <w:color w:val="000000"/>
                <w:kern w:val="0"/>
                <w:sz w:val="24"/>
              </w:rPr>
              <w:t>TB</w:t>
            </w:r>
          </w:p>
        </w:tc>
        <w:tc>
          <w:tcPr>
            <w:tcW w:w="2410" w:type="dxa"/>
            <w:shd w:val="clear" w:color="auto" w:fill="auto"/>
            <w:noWrap/>
            <w:vAlign w:val="center"/>
            <w:hideMark/>
          </w:tcPr>
          <w:p w:rsidR="00375BE1" w:rsidRPr="00781D88" w:rsidRDefault="00375BE1" w:rsidP="00CA0351">
            <w:pPr>
              <w:widowControl/>
              <w:jc w:val="center"/>
              <w:rPr>
                <w:rFonts w:ascii="仿宋" w:eastAsia="仿宋" w:hAnsi="仿宋" w:cs="宋体"/>
                <w:bCs/>
                <w:color w:val="000000"/>
                <w:kern w:val="0"/>
                <w:sz w:val="24"/>
              </w:rPr>
            </w:pPr>
            <w:r w:rsidRPr="00781D88">
              <w:rPr>
                <w:rFonts w:ascii="仿宋" w:eastAsia="仿宋" w:hAnsi="仿宋" w:cs="宋体" w:hint="eastAsia"/>
                <w:bCs/>
                <w:color w:val="000000"/>
                <w:kern w:val="0"/>
                <w:sz w:val="24"/>
              </w:rPr>
              <w:t>备注</w:t>
            </w:r>
          </w:p>
        </w:tc>
        <w:tc>
          <w:tcPr>
            <w:tcW w:w="1276" w:type="dxa"/>
            <w:shd w:val="clear" w:color="auto" w:fill="auto"/>
            <w:noWrap/>
            <w:vAlign w:val="center"/>
            <w:hideMark/>
          </w:tcPr>
          <w:p w:rsidR="00375BE1" w:rsidRPr="00781D88" w:rsidRDefault="00375BE1" w:rsidP="00CA0351">
            <w:pPr>
              <w:widowControl/>
              <w:jc w:val="center"/>
              <w:rPr>
                <w:rFonts w:ascii="仿宋" w:eastAsia="仿宋" w:hAnsi="仿宋" w:cs="宋体"/>
                <w:bCs/>
                <w:color w:val="000000"/>
                <w:kern w:val="0"/>
                <w:sz w:val="24"/>
              </w:rPr>
            </w:pPr>
            <w:r w:rsidRPr="00781D88">
              <w:rPr>
                <w:rFonts w:ascii="仿宋" w:eastAsia="仿宋" w:hAnsi="仿宋" w:cs="宋体" w:hint="eastAsia"/>
                <w:bCs/>
                <w:color w:val="000000"/>
                <w:kern w:val="0"/>
                <w:sz w:val="24"/>
              </w:rPr>
              <w:t>操作系统</w:t>
            </w:r>
          </w:p>
        </w:tc>
        <w:tc>
          <w:tcPr>
            <w:tcW w:w="1275" w:type="dxa"/>
            <w:shd w:val="clear" w:color="auto" w:fill="auto"/>
            <w:noWrap/>
            <w:vAlign w:val="center"/>
            <w:hideMark/>
          </w:tcPr>
          <w:p w:rsidR="00375BE1" w:rsidRPr="00781D88" w:rsidRDefault="00375BE1" w:rsidP="00CA0351">
            <w:pPr>
              <w:widowControl/>
              <w:jc w:val="center"/>
              <w:rPr>
                <w:rFonts w:ascii="仿宋" w:eastAsia="仿宋" w:hAnsi="仿宋" w:cs="宋体"/>
                <w:bCs/>
                <w:color w:val="000000"/>
                <w:kern w:val="0"/>
                <w:sz w:val="24"/>
              </w:rPr>
            </w:pPr>
            <w:r w:rsidRPr="00781D88">
              <w:rPr>
                <w:rFonts w:ascii="仿宋" w:eastAsia="仿宋" w:hAnsi="仿宋" w:cs="宋体" w:hint="eastAsia"/>
                <w:bCs/>
                <w:color w:val="000000"/>
                <w:kern w:val="0"/>
                <w:sz w:val="24"/>
              </w:rPr>
              <w:t>应用类型</w:t>
            </w:r>
          </w:p>
        </w:tc>
        <w:tc>
          <w:tcPr>
            <w:tcW w:w="1060" w:type="dxa"/>
            <w:shd w:val="clear" w:color="auto" w:fill="auto"/>
            <w:noWrap/>
            <w:vAlign w:val="center"/>
            <w:hideMark/>
          </w:tcPr>
          <w:p w:rsidR="00375BE1" w:rsidRPr="00781D88" w:rsidRDefault="00375BE1" w:rsidP="00CA0351">
            <w:pPr>
              <w:widowControl/>
              <w:jc w:val="center"/>
              <w:rPr>
                <w:rFonts w:ascii="仿宋" w:eastAsia="仿宋" w:hAnsi="仿宋" w:cs="宋体"/>
                <w:bCs/>
                <w:color w:val="000000"/>
                <w:kern w:val="0"/>
                <w:sz w:val="24"/>
              </w:rPr>
            </w:pPr>
            <w:r w:rsidRPr="00781D88">
              <w:rPr>
                <w:rFonts w:ascii="仿宋" w:eastAsia="仿宋" w:hAnsi="仿宋" w:cs="宋体" w:hint="eastAsia"/>
                <w:bCs/>
                <w:color w:val="000000"/>
                <w:kern w:val="0"/>
                <w:sz w:val="24"/>
              </w:rPr>
              <w:t>存储或备份</w:t>
            </w:r>
          </w:p>
        </w:tc>
      </w:tr>
      <w:tr w:rsidR="00375BE1" w:rsidRPr="00781D88" w:rsidTr="00CA0351">
        <w:trPr>
          <w:trHeight w:val="461"/>
          <w:jc w:val="center"/>
        </w:trPr>
        <w:tc>
          <w:tcPr>
            <w:tcW w:w="509" w:type="dxa"/>
            <w:shd w:val="clear" w:color="auto" w:fill="auto"/>
            <w:noWrap/>
            <w:vAlign w:val="center"/>
            <w:hideMark/>
          </w:tcPr>
          <w:p w:rsidR="00375BE1" w:rsidRPr="00781D88" w:rsidRDefault="00375BE1" w:rsidP="00CA0351">
            <w:pPr>
              <w:widowControl/>
              <w:jc w:val="center"/>
              <w:rPr>
                <w:rFonts w:ascii="仿宋" w:eastAsia="仿宋" w:hAnsi="仿宋" w:cs="宋体"/>
                <w:color w:val="000000"/>
                <w:kern w:val="0"/>
                <w:sz w:val="24"/>
              </w:rPr>
            </w:pPr>
            <w:r w:rsidRPr="00781D88">
              <w:rPr>
                <w:rFonts w:ascii="仿宋" w:eastAsia="仿宋" w:hAnsi="仿宋" w:cs="宋体" w:hint="eastAsia"/>
                <w:color w:val="000000"/>
                <w:kern w:val="0"/>
                <w:sz w:val="24"/>
              </w:rPr>
              <w:t>1</w:t>
            </w:r>
          </w:p>
        </w:tc>
        <w:tc>
          <w:tcPr>
            <w:tcW w:w="2746" w:type="dxa"/>
            <w:shd w:val="clear" w:color="auto" w:fill="auto"/>
            <w:noWrap/>
            <w:vAlign w:val="center"/>
            <w:hideMark/>
          </w:tcPr>
          <w:p w:rsidR="00375BE1" w:rsidRPr="00781D88" w:rsidRDefault="00375BE1" w:rsidP="00CA0351">
            <w:pPr>
              <w:widowControl/>
              <w:jc w:val="left"/>
              <w:rPr>
                <w:rFonts w:ascii="仿宋" w:eastAsia="仿宋" w:hAnsi="仿宋" w:cs="宋体"/>
                <w:bCs/>
                <w:color w:val="000000"/>
                <w:kern w:val="0"/>
                <w:sz w:val="24"/>
              </w:rPr>
            </w:pPr>
            <w:r w:rsidRPr="00781D88">
              <w:rPr>
                <w:rFonts w:ascii="仿宋" w:eastAsia="仿宋" w:hAnsi="仿宋" w:cs="宋体" w:hint="eastAsia"/>
                <w:bCs/>
                <w:color w:val="000000"/>
                <w:kern w:val="0"/>
                <w:sz w:val="24"/>
              </w:rPr>
              <w:t>万兆审计设备数据保存</w:t>
            </w:r>
          </w:p>
        </w:tc>
        <w:tc>
          <w:tcPr>
            <w:tcW w:w="1134" w:type="dxa"/>
            <w:shd w:val="clear" w:color="auto" w:fill="auto"/>
            <w:noWrap/>
            <w:vAlign w:val="center"/>
            <w:hideMark/>
          </w:tcPr>
          <w:p w:rsidR="00375BE1" w:rsidRPr="00781D88" w:rsidRDefault="00375BE1" w:rsidP="00CA0351">
            <w:pPr>
              <w:widowControl/>
              <w:jc w:val="center"/>
              <w:rPr>
                <w:rFonts w:ascii="仿宋" w:eastAsia="仿宋" w:hAnsi="仿宋" w:cs="宋体"/>
                <w:color w:val="000000"/>
                <w:kern w:val="0"/>
                <w:sz w:val="24"/>
              </w:rPr>
            </w:pPr>
            <w:r w:rsidRPr="00781D88">
              <w:rPr>
                <w:rFonts w:ascii="仿宋" w:eastAsia="仿宋" w:hAnsi="仿宋" w:cs="宋体" w:hint="eastAsia"/>
                <w:color w:val="000000"/>
                <w:kern w:val="0"/>
                <w:sz w:val="24"/>
              </w:rPr>
              <w:t>30</w:t>
            </w:r>
          </w:p>
        </w:tc>
        <w:tc>
          <w:tcPr>
            <w:tcW w:w="2410" w:type="dxa"/>
            <w:shd w:val="clear" w:color="auto" w:fill="auto"/>
            <w:noWrap/>
            <w:vAlign w:val="center"/>
            <w:hideMark/>
          </w:tcPr>
          <w:p w:rsidR="00375BE1" w:rsidRPr="00781D88" w:rsidRDefault="00375BE1" w:rsidP="00CA0351">
            <w:pPr>
              <w:widowControl/>
              <w:jc w:val="left"/>
              <w:rPr>
                <w:rFonts w:ascii="仿宋" w:eastAsia="仿宋" w:hAnsi="仿宋" w:cs="宋体"/>
                <w:color w:val="000000"/>
                <w:kern w:val="0"/>
                <w:sz w:val="24"/>
              </w:rPr>
            </w:pPr>
            <w:r w:rsidRPr="00781D88">
              <w:rPr>
                <w:rFonts w:ascii="仿宋" w:eastAsia="仿宋" w:hAnsi="仿宋" w:cs="宋体" w:hint="eastAsia"/>
                <w:color w:val="000000"/>
                <w:kern w:val="0"/>
                <w:sz w:val="24"/>
              </w:rPr>
              <w:t>2*10G出口</w:t>
            </w:r>
          </w:p>
        </w:tc>
        <w:tc>
          <w:tcPr>
            <w:tcW w:w="1276" w:type="dxa"/>
            <w:shd w:val="clear" w:color="auto" w:fill="auto"/>
            <w:noWrap/>
            <w:vAlign w:val="center"/>
            <w:hideMark/>
          </w:tcPr>
          <w:p w:rsidR="00375BE1" w:rsidRPr="00781D88" w:rsidRDefault="00375BE1" w:rsidP="00CA0351">
            <w:pPr>
              <w:widowControl/>
              <w:jc w:val="left"/>
              <w:rPr>
                <w:rFonts w:ascii="仿宋" w:eastAsia="仿宋" w:hAnsi="仿宋" w:cs="宋体"/>
                <w:color w:val="000000"/>
                <w:kern w:val="0"/>
                <w:sz w:val="24"/>
              </w:rPr>
            </w:pPr>
            <w:r w:rsidRPr="00781D88">
              <w:rPr>
                <w:rFonts w:ascii="仿宋" w:eastAsia="仿宋" w:hAnsi="仿宋" w:cs="宋体" w:hint="eastAsia"/>
                <w:color w:val="000000"/>
                <w:kern w:val="0"/>
                <w:sz w:val="24"/>
              </w:rPr>
              <w:t xml:space="preserve">　</w:t>
            </w:r>
          </w:p>
        </w:tc>
        <w:tc>
          <w:tcPr>
            <w:tcW w:w="1275" w:type="dxa"/>
            <w:shd w:val="clear" w:color="auto" w:fill="auto"/>
            <w:noWrap/>
            <w:vAlign w:val="center"/>
            <w:hideMark/>
          </w:tcPr>
          <w:p w:rsidR="00375BE1" w:rsidRPr="00781D88" w:rsidRDefault="00375BE1" w:rsidP="00CA0351">
            <w:pPr>
              <w:widowControl/>
              <w:jc w:val="left"/>
              <w:rPr>
                <w:rFonts w:ascii="仿宋" w:eastAsia="仿宋" w:hAnsi="仿宋" w:cs="宋体"/>
                <w:color w:val="000000"/>
                <w:kern w:val="0"/>
                <w:sz w:val="24"/>
              </w:rPr>
            </w:pPr>
            <w:r w:rsidRPr="00781D88">
              <w:rPr>
                <w:rFonts w:ascii="仿宋" w:eastAsia="仿宋" w:hAnsi="仿宋" w:cs="宋体" w:hint="eastAsia"/>
                <w:color w:val="000000"/>
                <w:kern w:val="0"/>
                <w:sz w:val="24"/>
              </w:rPr>
              <w:t xml:space="preserve">　</w:t>
            </w:r>
          </w:p>
        </w:tc>
        <w:tc>
          <w:tcPr>
            <w:tcW w:w="1060" w:type="dxa"/>
            <w:shd w:val="clear" w:color="auto" w:fill="auto"/>
            <w:noWrap/>
            <w:vAlign w:val="center"/>
            <w:hideMark/>
          </w:tcPr>
          <w:p w:rsidR="00375BE1" w:rsidRPr="00781D88" w:rsidRDefault="00375BE1" w:rsidP="00CA0351">
            <w:pPr>
              <w:widowControl/>
              <w:jc w:val="center"/>
              <w:rPr>
                <w:rFonts w:ascii="仿宋" w:eastAsia="仿宋" w:hAnsi="仿宋" w:cs="宋体"/>
                <w:color w:val="000000"/>
                <w:kern w:val="0"/>
                <w:sz w:val="24"/>
              </w:rPr>
            </w:pPr>
            <w:r w:rsidRPr="00781D88">
              <w:rPr>
                <w:rFonts w:ascii="仿宋" w:eastAsia="仿宋" w:hAnsi="仿宋" w:cs="宋体" w:hint="eastAsia"/>
                <w:color w:val="000000"/>
                <w:kern w:val="0"/>
                <w:sz w:val="24"/>
              </w:rPr>
              <w:t>存储</w:t>
            </w:r>
          </w:p>
        </w:tc>
      </w:tr>
      <w:tr w:rsidR="00375BE1" w:rsidRPr="00781D88" w:rsidTr="00CA0351">
        <w:trPr>
          <w:trHeight w:val="425"/>
          <w:jc w:val="center"/>
        </w:trPr>
        <w:tc>
          <w:tcPr>
            <w:tcW w:w="509" w:type="dxa"/>
            <w:shd w:val="clear" w:color="auto" w:fill="auto"/>
            <w:noWrap/>
            <w:vAlign w:val="center"/>
            <w:hideMark/>
          </w:tcPr>
          <w:p w:rsidR="00375BE1" w:rsidRPr="00781D88" w:rsidRDefault="00375BE1" w:rsidP="00CA0351">
            <w:pPr>
              <w:widowControl/>
              <w:jc w:val="center"/>
              <w:rPr>
                <w:rFonts w:ascii="仿宋" w:eastAsia="仿宋" w:hAnsi="仿宋" w:cs="宋体"/>
                <w:color w:val="000000"/>
                <w:kern w:val="0"/>
                <w:sz w:val="24"/>
              </w:rPr>
            </w:pPr>
            <w:r w:rsidRPr="00781D88">
              <w:rPr>
                <w:rFonts w:ascii="仿宋" w:eastAsia="仿宋" w:hAnsi="仿宋" w:cs="宋体" w:hint="eastAsia"/>
                <w:color w:val="000000"/>
                <w:kern w:val="0"/>
                <w:sz w:val="24"/>
              </w:rPr>
              <w:t>2</w:t>
            </w:r>
          </w:p>
        </w:tc>
        <w:tc>
          <w:tcPr>
            <w:tcW w:w="2746" w:type="dxa"/>
            <w:shd w:val="clear" w:color="auto" w:fill="auto"/>
            <w:noWrap/>
            <w:vAlign w:val="center"/>
            <w:hideMark/>
          </w:tcPr>
          <w:p w:rsidR="00375BE1" w:rsidRPr="00781D88" w:rsidRDefault="00375BE1" w:rsidP="00CA0351">
            <w:pPr>
              <w:widowControl/>
              <w:jc w:val="left"/>
              <w:rPr>
                <w:rFonts w:ascii="仿宋" w:eastAsia="仿宋" w:hAnsi="仿宋" w:cs="宋体"/>
                <w:bCs/>
                <w:color w:val="000000"/>
                <w:kern w:val="0"/>
                <w:sz w:val="24"/>
              </w:rPr>
            </w:pPr>
            <w:r w:rsidRPr="00781D88">
              <w:rPr>
                <w:rFonts w:ascii="仿宋" w:eastAsia="仿宋" w:hAnsi="仿宋" w:cs="宋体" w:hint="eastAsia"/>
                <w:bCs/>
                <w:color w:val="000000"/>
                <w:kern w:val="0"/>
                <w:sz w:val="24"/>
              </w:rPr>
              <w:t>千兆审计设备数据保存</w:t>
            </w:r>
          </w:p>
        </w:tc>
        <w:tc>
          <w:tcPr>
            <w:tcW w:w="1134" w:type="dxa"/>
            <w:shd w:val="clear" w:color="auto" w:fill="auto"/>
            <w:noWrap/>
            <w:vAlign w:val="center"/>
            <w:hideMark/>
          </w:tcPr>
          <w:p w:rsidR="00375BE1" w:rsidRPr="00781D88" w:rsidRDefault="00375BE1" w:rsidP="00CA0351">
            <w:pPr>
              <w:widowControl/>
              <w:jc w:val="center"/>
              <w:rPr>
                <w:rFonts w:ascii="仿宋" w:eastAsia="仿宋" w:hAnsi="仿宋" w:cs="宋体"/>
                <w:color w:val="000000"/>
                <w:kern w:val="0"/>
                <w:sz w:val="24"/>
              </w:rPr>
            </w:pPr>
            <w:r w:rsidRPr="00781D88">
              <w:rPr>
                <w:rFonts w:ascii="仿宋" w:eastAsia="仿宋" w:hAnsi="仿宋" w:cs="宋体" w:hint="eastAsia"/>
                <w:color w:val="000000"/>
                <w:kern w:val="0"/>
                <w:sz w:val="24"/>
              </w:rPr>
              <w:t>2</w:t>
            </w:r>
          </w:p>
        </w:tc>
        <w:tc>
          <w:tcPr>
            <w:tcW w:w="2410" w:type="dxa"/>
            <w:shd w:val="clear" w:color="auto" w:fill="auto"/>
            <w:noWrap/>
            <w:vAlign w:val="center"/>
            <w:hideMark/>
          </w:tcPr>
          <w:p w:rsidR="00375BE1" w:rsidRPr="00781D88" w:rsidRDefault="00375BE1" w:rsidP="00CA0351">
            <w:pPr>
              <w:widowControl/>
              <w:jc w:val="left"/>
              <w:rPr>
                <w:rFonts w:ascii="仿宋" w:eastAsia="仿宋" w:hAnsi="仿宋" w:cs="宋体"/>
                <w:color w:val="000000"/>
                <w:kern w:val="0"/>
                <w:sz w:val="24"/>
              </w:rPr>
            </w:pPr>
            <w:r w:rsidRPr="00781D88">
              <w:rPr>
                <w:rFonts w:ascii="仿宋" w:eastAsia="仿宋" w:hAnsi="仿宋" w:cs="宋体" w:hint="eastAsia"/>
                <w:color w:val="000000"/>
                <w:kern w:val="0"/>
                <w:sz w:val="24"/>
              </w:rPr>
              <w:t>100M出口</w:t>
            </w:r>
          </w:p>
        </w:tc>
        <w:tc>
          <w:tcPr>
            <w:tcW w:w="1276" w:type="dxa"/>
            <w:shd w:val="clear" w:color="auto" w:fill="auto"/>
            <w:noWrap/>
            <w:vAlign w:val="center"/>
            <w:hideMark/>
          </w:tcPr>
          <w:p w:rsidR="00375BE1" w:rsidRPr="00781D88" w:rsidRDefault="00375BE1" w:rsidP="00CA0351">
            <w:pPr>
              <w:widowControl/>
              <w:jc w:val="left"/>
              <w:rPr>
                <w:rFonts w:ascii="仿宋" w:eastAsia="仿宋" w:hAnsi="仿宋" w:cs="宋体"/>
                <w:color w:val="000000"/>
                <w:kern w:val="0"/>
                <w:sz w:val="24"/>
              </w:rPr>
            </w:pPr>
            <w:r w:rsidRPr="00781D88">
              <w:rPr>
                <w:rFonts w:ascii="仿宋" w:eastAsia="仿宋" w:hAnsi="仿宋" w:cs="宋体" w:hint="eastAsia"/>
                <w:color w:val="000000"/>
                <w:kern w:val="0"/>
                <w:sz w:val="24"/>
              </w:rPr>
              <w:t xml:space="preserve">　</w:t>
            </w:r>
          </w:p>
        </w:tc>
        <w:tc>
          <w:tcPr>
            <w:tcW w:w="1275" w:type="dxa"/>
            <w:shd w:val="clear" w:color="auto" w:fill="auto"/>
            <w:noWrap/>
            <w:vAlign w:val="center"/>
            <w:hideMark/>
          </w:tcPr>
          <w:p w:rsidR="00375BE1" w:rsidRPr="00781D88" w:rsidRDefault="00375BE1" w:rsidP="00CA0351">
            <w:pPr>
              <w:widowControl/>
              <w:jc w:val="left"/>
              <w:rPr>
                <w:rFonts w:ascii="仿宋" w:eastAsia="仿宋" w:hAnsi="仿宋" w:cs="宋体"/>
                <w:color w:val="000000"/>
                <w:kern w:val="0"/>
                <w:sz w:val="24"/>
              </w:rPr>
            </w:pPr>
            <w:r w:rsidRPr="00781D88">
              <w:rPr>
                <w:rFonts w:ascii="仿宋" w:eastAsia="仿宋" w:hAnsi="仿宋" w:cs="宋体" w:hint="eastAsia"/>
                <w:color w:val="000000"/>
                <w:kern w:val="0"/>
                <w:sz w:val="24"/>
              </w:rPr>
              <w:t xml:space="preserve">　</w:t>
            </w:r>
          </w:p>
        </w:tc>
        <w:tc>
          <w:tcPr>
            <w:tcW w:w="1060" w:type="dxa"/>
            <w:shd w:val="clear" w:color="auto" w:fill="auto"/>
            <w:noWrap/>
            <w:vAlign w:val="center"/>
            <w:hideMark/>
          </w:tcPr>
          <w:p w:rsidR="00375BE1" w:rsidRPr="00781D88" w:rsidRDefault="00375BE1" w:rsidP="00CA0351">
            <w:pPr>
              <w:widowControl/>
              <w:jc w:val="center"/>
              <w:rPr>
                <w:rFonts w:ascii="仿宋" w:eastAsia="仿宋" w:hAnsi="仿宋" w:cs="宋体"/>
                <w:color w:val="000000"/>
                <w:kern w:val="0"/>
                <w:sz w:val="24"/>
              </w:rPr>
            </w:pPr>
            <w:r w:rsidRPr="00781D88">
              <w:rPr>
                <w:rFonts w:ascii="仿宋" w:eastAsia="仿宋" w:hAnsi="仿宋" w:cs="宋体" w:hint="eastAsia"/>
                <w:color w:val="000000"/>
                <w:kern w:val="0"/>
                <w:sz w:val="24"/>
              </w:rPr>
              <w:t>存储</w:t>
            </w:r>
          </w:p>
        </w:tc>
      </w:tr>
      <w:tr w:rsidR="00375BE1" w:rsidRPr="00781D88" w:rsidTr="00CA0351">
        <w:trPr>
          <w:trHeight w:val="555"/>
          <w:jc w:val="center"/>
        </w:trPr>
        <w:tc>
          <w:tcPr>
            <w:tcW w:w="509" w:type="dxa"/>
            <w:shd w:val="clear" w:color="auto" w:fill="auto"/>
            <w:noWrap/>
            <w:vAlign w:val="center"/>
            <w:hideMark/>
          </w:tcPr>
          <w:p w:rsidR="00375BE1" w:rsidRPr="00781D88" w:rsidRDefault="00375BE1" w:rsidP="00CA0351">
            <w:pPr>
              <w:widowControl/>
              <w:jc w:val="center"/>
              <w:rPr>
                <w:rFonts w:ascii="仿宋" w:eastAsia="仿宋" w:hAnsi="仿宋" w:cs="宋体"/>
                <w:color w:val="000000"/>
                <w:kern w:val="0"/>
                <w:sz w:val="24"/>
              </w:rPr>
            </w:pPr>
            <w:r w:rsidRPr="00781D88">
              <w:rPr>
                <w:rFonts w:ascii="仿宋" w:eastAsia="仿宋" w:hAnsi="仿宋" w:cs="宋体" w:hint="eastAsia"/>
                <w:color w:val="000000"/>
                <w:kern w:val="0"/>
                <w:sz w:val="24"/>
              </w:rPr>
              <w:lastRenderedPageBreak/>
              <w:t>3</w:t>
            </w:r>
          </w:p>
        </w:tc>
        <w:tc>
          <w:tcPr>
            <w:tcW w:w="2746" w:type="dxa"/>
            <w:shd w:val="clear" w:color="auto" w:fill="auto"/>
            <w:noWrap/>
            <w:vAlign w:val="center"/>
            <w:hideMark/>
          </w:tcPr>
          <w:p w:rsidR="00375BE1" w:rsidRPr="00781D88" w:rsidRDefault="00375BE1" w:rsidP="00CA0351">
            <w:pPr>
              <w:widowControl/>
              <w:jc w:val="left"/>
              <w:rPr>
                <w:rFonts w:ascii="仿宋" w:eastAsia="仿宋" w:hAnsi="仿宋" w:cs="宋体"/>
                <w:bCs/>
                <w:color w:val="000000"/>
                <w:kern w:val="0"/>
                <w:sz w:val="24"/>
              </w:rPr>
            </w:pPr>
            <w:r w:rsidRPr="00781D88">
              <w:rPr>
                <w:rFonts w:ascii="仿宋" w:eastAsia="仿宋" w:hAnsi="仿宋" w:cs="宋体" w:hint="eastAsia"/>
                <w:bCs/>
                <w:color w:val="000000"/>
                <w:kern w:val="0"/>
                <w:sz w:val="24"/>
              </w:rPr>
              <w:t>学院数据中心</w:t>
            </w:r>
          </w:p>
        </w:tc>
        <w:tc>
          <w:tcPr>
            <w:tcW w:w="1134" w:type="dxa"/>
            <w:shd w:val="clear" w:color="auto" w:fill="auto"/>
            <w:noWrap/>
            <w:vAlign w:val="center"/>
            <w:hideMark/>
          </w:tcPr>
          <w:p w:rsidR="00375BE1" w:rsidRPr="00781D88" w:rsidRDefault="00375BE1" w:rsidP="00CA0351">
            <w:pPr>
              <w:widowControl/>
              <w:jc w:val="center"/>
              <w:rPr>
                <w:rFonts w:ascii="仿宋" w:eastAsia="仿宋" w:hAnsi="仿宋" w:cs="宋体"/>
                <w:color w:val="000000"/>
                <w:kern w:val="0"/>
                <w:sz w:val="24"/>
              </w:rPr>
            </w:pPr>
            <w:r w:rsidRPr="00781D88">
              <w:rPr>
                <w:rFonts w:ascii="仿宋" w:eastAsia="仿宋" w:hAnsi="仿宋" w:cs="宋体" w:hint="eastAsia"/>
                <w:color w:val="000000"/>
                <w:kern w:val="0"/>
                <w:sz w:val="24"/>
              </w:rPr>
              <w:t>5</w:t>
            </w:r>
          </w:p>
        </w:tc>
        <w:tc>
          <w:tcPr>
            <w:tcW w:w="2410" w:type="dxa"/>
            <w:shd w:val="clear" w:color="auto" w:fill="auto"/>
            <w:vAlign w:val="center"/>
            <w:hideMark/>
          </w:tcPr>
          <w:p w:rsidR="00375BE1" w:rsidRPr="00781D88" w:rsidRDefault="00375BE1" w:rsidP="00CA0351">
            <w:pPr>
              <w:widowControl/>
              <w:jc w:val="left"/>
              <w:rPr>
                <w:rFonts w:ascii="仿宋" w:eastAsia="仿宋" w:hAnsi="仿宋" w:cs="宋体"/>
                <w:color w:val="000000"/>
                <w:kern w:val="0"/>
                <w:sz w:val="24"/>
              </w:rPr>
            </w:pPr>
            <w:r w:rsidRPr="00781D88">
              <w:rPr>
                <w:rFonts w:ascii="仿宋" w:eastAsia="仿宋" w:hAnsi="仿宋" w:cs="宋体" w:hint="eastAsia"/>
                <w:color w:val="000000"/>
                <w:kern w:val="0"/>
                <w:sz w:val="24"/>
              </w:rPr>
              <w:t>全院应用平台的实时认证和各类应用库</w:t>
            </w:r>
          </w:p>
        </w:tc>
        <w:tc>
          <w:tcPr>
            <w:tcW w:w="1276" w:type="dxa"/>
            <w:shd w:val="clear" w:color="auto" w:fill="auto"/>
            <w:noWrap/>
            <w:vAlign w:val="center"/>
            <w:hideMark/>
          </w:tcPr>
          <w:p w:rsidR="00375BE1" w:rsidRPr="00781D88" w:rsidRDefault="00375BE1" w:rsidP="00CA0351">
            <w:pPr>
              <w:widowControl/>
              <w:jc w:val="left"/>
              <w:rPr>
                <w:rFonts w:ascii="仿宋" w:eastAsia="仿宋" w:hAnsi="仿宋" w:cs="宋体"/>
                <w:color w:val="000000"/>
                <w:kern w:val="0"/>
                <w:sz w:val="24"/>
              </w:rPr>
            </w:pPr>
            <w:r w:rsidRPr="00781D88">
              <w:rPr>
                <w:rFonts w:ascii="仿宋" w:eastAsia="仿宋" w:hAnsi="仿宋" w:cs="宋体" w:hint="eastAsia"/>
                <w:color w:val="000000"/>
                <w:kern w:val="0"/>
                <w:sz w:val="24"/>
              </w:rPr>
              <w:t>LINUX</w:t>
            </w:r>
          </w:p>
        </w:tc>
        <w:tc>
          <w:tcPr>
            <w:tcW w:w="1275" w:type="dxa"/>
            <w:shd w:val="clear" w:color="auto" w:fill="auto"/>
            <w:noWrap/>
            <w:vAlign w:val="center"/>
            <w:hideMark/>
          </w:tcPr>
          <w:p w:rsidR="00375BE1" w:rsidRPr="00781D88" w:rsidRDefault="00375BE1" w:rsidP="00CA0351">
            <w:pPr>
              <w:widowControl/>
              <w:jc w:val="left"/>
              <w:rPr>
                <w:rFonts w:ascii="仿宋" w:eastAsia="仿宋" w:hAnsi="仿宋" w:cs="宋体"/>
                <w:color w:val="000000"/>
                <w:kern w:val="0"/>
                <w:sz w:val="24"/>
              </w:rPr>
            </w:pPr>
            <w:r w:rsidRPr="00781D88">
              <w:rPr>
                <w:rFonts w:ascii="仿宋" w:eastAsia="仿宋" w:hAnsi="仿宋" w:cs="宋体" w:hint="eastAsia"/>
                <w:color w:val="000000"/>
                <w:kern w:val="0"/>
                <w:sz w:val="24"/>
              </w:rPr>
              <w:t>数据库与文件</w:t>
            </w:r>
          </w:p>
        </w:tc>
        <w:tc>
          <w:tcPr>
            <w:tcW w:w="1060" w:type="dxa"/>
            <w:shd w:val="clear" w:color="auto" w:fill="auto"/>
            <w:noWrap/>
            <w:vAlign w:val="center"/>
            <w:hideMark/>
          </w:tcPr>
          <w:p w:rsidR="00375BE1" w:rsidRPr="00781D88" w:rsidRDefault="00375BE1" w:rsidP="00CA0351">
            <w:pPr>
              <w:widowControl/>
              <w:jc w:val="center"/>
              <w:rPr>
                <w:rFonts w:ascii="仿宋" w:eastAsia="仿宋" w:hAnsi="仿宋" w:cs="宋体"/>
                <w:color w:val="000000"/>
                <w:kern w:val="0"/>
                <w:sz w:val="24"/>
              </w:rPr>
            </w:pPr>
            <w:r w:rsidRPr="00781D88">
              <w:rPr>
                <w:rFonts w:ascii="仿宋" w:eastAsia="仿宋" w:hAnsi="仿宋" w:cs="宋体" w:hint="eastAsia"/>
                <w:color w:val="000000"/>
                <w:kern w:val="0"/>
                <w:sz w:val="24"/>
              </w:rPr>
              <w:t>备份</w:t>
            </w:r>
          </w:p>
        </w:tc>
      </w:tr>
      <w:tr w:rsidR="00375BE1" w:rsidRPr="00781D88" w:rsidTr="00CA0351">
        <w:trPr>
          <w:trHeight w:val="705"/>
          <w:jc w:val="center"/>
        </w:trPr>
        <w:tc>
          <w:tcPr>
            <w:tcW w:w="509" w:type="dxa"/>
            <w:shd w:val="clear" w:color="auto" w:fill="auto"/>
            <w:noWrap/>
            <w:vAlign w:val="center"/>
            <w:hideMark/>
          </w:tcPr>
          <w:p w:rsidR="00375BE1" w:rsidRPr="00781D88" w:rsidRDefault="00375BE1" w:rsidP="00CA0351">
            <w:pPr>
              <w:widowControl/>
              <w:jc w:val="center"/>
              <w:rPr>
                <w:rFonts w:ascii="仿宋" w:eastAsia="仿宋" w:hAnsi="仿宋" w:cs="宋体"/>
                <w:color w:val="000000"/>
                <w:kern w:val="0"/>
                <w:sz w:val="24"/>
              </w:rPr>
            </w:pPr>
            <w:r w:rsidRPr="00781D88">
              <w:rPr>
                <w:rFonts w:ascii="仿宋" w:eastAsia="仿宋" w:hAnsi="仿宋" w:cs="宋体" w:hint="eastAsia"/>
                <w:color w:val="000000"/>
                <w:kern w:val="0"/>
                <w:sz w:val="24"/>
              </w:rPr>
              <w:t>4</w:t>
            </w:r>
          </w:p>
        </w:tc>
        <w:tc>
          <w:tcPr>
            <w:tcW w:w="2746" w:type="dxa"/>
            <w:shd w:val="clear" w:color="auto" w:fill="auto"/>
            <w:noWrap/>
            <w:vAlign w:val="center"/>
            <w:hideMark/>
          </w:tcPr>
          <w:p w:rsidR="00375BE1" w:rsidRPr="00781D88" w:rsidRDefault="00375BE1" w:rsidP="00CA0351">
            <w:pPr>
              <w:widowControl/>
              <w:jc w:val="left"/>
              <w:rPr>
                <w:rFonts w:ascii="仿宋" w:eastAsia="仿宋" w:hAnsi="仿宋" w:cs="宋体"/>
                <w:bCs/>
                <w:color w:val="000000"/>
                <w:kern w:val="0"/>
                <w:sz w:val="24"/>
              </w:rPr>
            </w:pPr>
            <w:r w:rsidRPr="00781D88">
              <w:rPr>
                <w:rFonts w:ascii="仿宋" w:eastAsia="仿宋" w:hAnsi="仿宋" w:cs="宋体" w:hint="eastAsia"/>
                <w:bCs/>
                <w:color w:val="000000"/>
                <w:kern w:val="0"/>
                <w:sz w:val="24"/>
              </w:rPr>
              <w:t>OA系统</w:t>
            </w:r>
          </w:p>
        </w:tc>
        <w:tc>
          <w:tcPr>
            <w:tcW w:w="1134" w:type="dxa"/>
            <w:shd w:val="clear" w:color="auto" w:fill="auto"/>
            <w:noWrap/>
            <w:vAlign w:val="center"/>
            <w:hideMark/>
          </w:tcPr>
          <w:p w:rsidR="00375BE1" w:rsidRPr="00781D88" w:rsidRDefault="00375BE1" w:rsidP="00CA0351">
            <w:pPr>
              <w:widowControl/>
              <w:jc w:val="center"/>
              <w:rPr>
                <w:rFonts w:ascii="仿宋" w:eastAsia="仿宋" w:hAnsi="仿宋" w:cs="宋体"/>
                <w:color w:val="000000"/>
                <w:kern w:val="0"/>
                <w:sz w:val="24"/>
              </w:rPr>
            </w:pPr>
            <w:r w:rsidRPr="00781D88">
              <w:rPr>
                <w:rFonts w:ascii="仿宋" w:eastAsia="仿宋" w:hAnsi="仿宋" w:cs="宋体" w:hint="eastAsia"/>
                <w:color w:val="000000"/>
                <w:kern w:val="0"/>
                <w:sz w:val="24"/>
              </w:rPr>
              <w:t>5</w:t>
            </w:r>
          </w:p>
        </w:tc>
        <w:tc>
          <w:tcPr>
            <w:tcW w:w="2410" w:type="dxa"/>
            <w:shd w:val="clear" w:color="auto" w:fill="auto"/>
            <w:vAlign w:val="center"/>
            <w:hideMark/>
          </w:tcPr>
          <w:p w:rsidR="00375BE1" w:rsidRPr="00781D88" w:rsidRDefault="00375BE1" w:rsidP="00CA0351">
            <w:pPr>
              <w:widowControl/>
              <w:jc w:val="left"/>
              <w:rPr>
                <w:rFonts w:ascii="仿宋" w:eastAsia="仿宋" w:hAnsi="仿宋" w:cs="宋体"/>
                <w:color w:val="000000"/>
                <w:kern w:val="0"/>
                <w:sz w:val="24"/>
              </w:rPr>
            </w:pPr>
            <w:r w:rsidRPr="00781D88">
              <w:rPr>
                <w:rFonts w:ascii="仿宋" w:eastAsia="仿宋" w:hAnsi="仿宋" w:cs="宋体" w:hint="eastAsia"/>
                <w:color w:val="000000"/>
                <w:kern w:val="0"/>
                <w:sz w:val="24"/>
              </w:rPr>
              <w:t>全院的OA信息数据</w:t>
            </w:r>
            <w:proofErr w:type="gramStart"/>
            <w:r w:rsidRPr="00781D88">
              <w:rPr>
                <w:rFonts w:ascii="仿宋" w:eastAsia="仿宋" w:hAnsi="仿宋" w:cs="宋体" w:hint="eastAsia"/>
                <w:color w:val="000000"/>
                <w:kern w:val="0"/>
                <w:sz w:val="24"/>
              </w:rPr>
              <w:t>与里面</w:t>
            </w:r>
            <w:proofErr w:type="gramEnd"/>
            <w:r w:rsidRPr="00781D88">
              <w:rPr>
                <w:rFonts w:ascii="仿宋" w:eastAsia="仿宋" w:hAnsi="仿宋" w:cs="宋体" w:hint="eastAsia"/>
                <w:color w:val="000000"/>
                <w:kern w:val="0"/>
                <w:sz w:val="24"/>
              </w:rPr>
              <w:br/>
              <w:t>的各类公文附件</w:t>
            </w:r>
          </w:p>
        </w:tc>
        <w:tc>
          <w:tcPr>
            <w:tcW w:w="1276" w:type="dxa"/>
            <w:shd w:val="clear" w:color="auto" w:fill="auto"/>
            <w:noWrap/>
            <w:vAlign w:val="center"/>
            <w:hideMark/>
          </w:tcPr>
          <w:p w:rsidR="00375BE1" w:rsidRPr="00781D88" w:rsidRDefault="00375BE1" w:rsidP="00CA0351">
            <w:pPr>
              <w:widowControl/>
              <w:jc w:val="left"/>
              <w:rPr>
                <w:rFonts w:ascii="仿宋" w:eastAsia="仿宋" w:hAnsi="仿宋" w:cs="宋体"/>
                <w:color w:val="000000"/>
                <w:kern w:val="0"/>
                <w:sz w:val="24"/>
              </w:rPr>
            </w:pPr>
            <w:r w:rsidRPr="00781D88">
              <w:rPr>
                <w:rFonts w:ascii="仿宋" w:eastAsia="仿宋" w:hAnsi="仿宋" w:cs="宋体" w:hint="eastAsia"/>
                <w:color w:val="000000"/>
                <w:kern w:val="0"/>
                <w:sz w:val="24"/>
              </w:rPr>
              <w:t>LINUX</w:t>
            </w:r>
          </w:p>
        </w:tc>
        <w:tc>
          <w:tcPr>
            <w:tcW w:w="1275" w:type="dxa"/>
            <w:shd w:val="clear" w:color="auto" w:fill="auto"/>
            <w:noWrap/>
            <w:vAlign w:val="center"/>
            <w:hideMark/>
          </w:tcPr>
          <w:p w:rsidR="00375BE1" w:rsidRPr="00781D88" w:rsidRDefault="00375BE1" w:rsidP="00CA0351">
            <w:pPr>
              <w:widowControl/>
              <w:jc w:val="left"/>
              <w:rPr>
                <w:rFonts w:ascii="仿宋" w:eastAsia="仿宋" w:hAnsi="仿宋" w:cs="宋体"/>
                <w:color w:val="000000"/>
                <w:kern w:val="0"/>
                <w:sz w:val="24"/>
              </w:rPr>
            </w:pPr>
            <w:r w:rsidRPr="00781D88">
              <w:rPr>
                <w:rFonts w:ascii="仿宋" w:eastAsia="仿宋" w:hAnsi="仿宋" w:cs="宋体" w:hint="eastAsia"/>
                <w:color w:val="000000"/>
                <w:kern w:val="0"/>
                <w:sz w:val="24"/>
              </w:rPr>
              <w:t>数据库与文件</w:t>
            </w:r>
          </w:p>
        </w:tc>
        <w:tc>
          <w:tcPr>
            <w:tcW w:w="1060" w:type="dxa"/>
            <w:shd w:val="clear" w:color="auto" w:fill="auto"/>
            <w:noWrap/>
            <w:vAlign w:val="center"/>
            <w:hideMark/>
          </w:tcPr>
          <w:p w:rsidR="00375BE1" w:rsidRPr="00781D88" w:rsidRDefault="00375BE1" w:rsidP="00CA0351">
            <w:pPr>
              <w:widowControl/>
              <w:jc w:val="center"/>
              <w:rPr>
                <w:rFonts w:ascii="仿宋" w:eastAsia="仿宋" w:hAnsi="仿宋" w:cs="宋体"/>
                <w:color w:val="000000"/>
                <w:kern w:val="0"/>
                <w:sz w:val="24"/>
              </w:rPr>
            </w:pPr>
            <w:r w:rsidRPr="00781D88">
              <w:rPr>
                <w:rFonts w:ascii="仿宋" w:eastAsia="仿宋" w:hAnsi="仿宋" w:cs="宋体" w:hint="eastAsia"/>
                <w:color w:val="000000"/>
                <w:kern w:val="0"/>
                <w:sz w:val="24"/>
              </w:rPr>
              <w:t>备份</w:t>
            </w:r>
          </w:p>
        </w:tc>
      </w:tr>
      <w:tr w:rsidR="00375BE1" w:rsidRPr="00781D88" w:rsidTr="00CA0351">
        <w:trPr>
          <w:trHeight w:val="450"/>
          <w:jc w:val="center"/>
        </w:trPr>
        <w:tc>
          <w:tcPr>
            <w:tcW w:w="509" w:type="dxa"/>
            <w:shd w:val="clear" w:color="auto" w:fill="auto"/>
            <w:noWrap/>
            <w:vAlign w:val="center"/>
            <w:hideMark/>
          </w:tcPr>
          <w:p w:rsidR="00375BE1" w:rsidRPr="00781D88" w:rsidRDefault="00375BE1" w:rsidP="00CA0351">
            <w:pPr>
              <w:widowControl/>
              <w:jc w:val="center"/>
              <w:rPr>
                <w:rFonts w:ascii="仿宋" w:eastAsia="仿宋" w:hAnsi="仿宋" w:cs="宋体"/>
                <w:color w:val="000000"/>
                <w:kern w:val="0"/>
                <w:sz w:val="24"/>
              </w:rPr>
            </w:pPr>
            <w:r w:rsidRPr="00781D88">
              <w:rPr>
                <w:rFonts w:ascii="仿宋" w:eastAsia="仿宋" w:hAnsi="仿宋" w:cs="宋体" w:hint="eastAsia"/>
                <w:color w:val="000000"/>
                <w:kern w:val="0"/>
                <w:sz w:val="24"/>
              </w:rPr>
              <w:t>5</w:t>
            </w:r>
          </w:p>
        </w:tc>
        <w:tc>
          <w:tcPr>
            <w:tcW w:w="2746" w:type="dxa"/>
            <w:shd w:val="clear" w:color="auto" w:fill="auto"/>
            <w:noWrap/>
            <w:vAlign w:val="center"/>
            <w:hideMark/>
          </w:tcPr>
          <w:p w:rsidR="00375BE1" w:rsidRPr="00781D88" w:rsidRDefault="00375BE1" w:rsidP="00CA0351">
            <w:pPr>
              <w:widowControl/>
              <w:jc w:val="left"/>
              <w:rPr>
                <w:rFonts w:ascii="仿宋" w:eastAsia="仿宋" w:hAnsi="仿宋" w:cs="宋体"/>
                <w:bCs/>
                <w:color w:val="000000"/>
                <w:kern w:val="0"/>
                <w:sz w:val="24"/>
              </w:rPr>
            </w:pPr>
            <w:r w:rsidRPr="00781D88">
              <w:rPr>
                <w:rFonts w:ascii="仿宋" w:eastAsia="仿宋" w:hAnsi="仿宋" w:cs="宋体" w:hint="eastAsia"/>
                <w:bCs/>
                <w:color w:val="000000"/>
                <w:kern w:val="0"/>
                <w:sz w:val="24"/>
              </w:rPr>
              <w:t>学院网站</w:t>
            </w:r>
          </w:p>
        </w:tc>
        <w:tc>
          <w:tcPr>
            <w:tcW w:w="1134" w:type="dxa"/>
            <w:shd w:val="clear" w:color="auto" w:fill="auto"/>
            <w:noWrap/>
            <w:vAlign w:val="center"/>
            <w:hideMark/>
          </w:tcPr>
          <w:p w:rsidR="00375BE1" w:rsidRPr="00781D88" w:rsidRDefault="00375BE1" w:rsidP="00CA0351">
            <w:pPr>
              <w:widowControl/>
              <w:jc w:val="center"/>
              <w:rPr>
                <w:rFonts w:ascii="仿宋" w:eastAsia="仿宋" w:hAnsi="仿宋" w:cs="宋体"/>
                <w:color w:val="000000"/>
                <w:kern w:val="0"/>
                <w:sz w:val="24"/>
              </w:rPr>
            </w:pPr>
            <w:r w:rsidRPr="00781D88">
              <w:rPr>
                <w:rFonts w:ascii="仿宋" w:eastAsia="仿宋" w:hAnsi="仿宋" w:cs="宋体" w:hint="eastAsia"/>
                <w:color w:val="000000"/>
                <w:kern w:val="0"/>
                <w:sz w:val="24"/>
              </w:rPr>
              <w:t>5</w:t>
            </w:r>
          </w:p>
        </w:tc>
        <w:tc>
          <w:tcPr>
            <w:tcW w:w="2410" w:type="dxa"/>
            <w:shd w:val="clear" w:color="auto" w:fill="auto"/>
            <w:noWrap/>
            <w:vAlign w:val="center"/>
            <w:hideMark/>
          </w:tcPr>
          <w:p w:rsidR="00375BE1" w:rsidRPr="00781D88" w:rsidRDefault="00375BE1" w:rsidP="00CA0351">
            <w:pPr>
              <w:widowControl/>
              <w:jc w:val="left"/>
              <w:rPr>
                <w:rFonts w:ascii="仿宋" w:eastAsia="仿宋" w:hAnsi="仿宋" w:cs="宋体"/>
                <w:color w:val="000000"/>
                <w:kern w:val="0"/>
                <w:sz w:val="24"/>
              </w:rPr>
            </w:pPr>
            <w:r w:rsidRPr="00781D88">
              <w:rPr>
                <w:rFonts w:ascii="仿宋" w:eastAsia="仿宋" w:hAnsi="仿宋" w:cs="宋体" w:hint="eastAsia"/>
                <w:color w:val="000000"/>
                <w:kern w:val="0"/>
                <w:sz w:val="24"/>
              </w:rPr>
              <w:t>全院信息宣传和视频</w:t>
            </w:r>
          </w:p>
          <w:p w:rsidR="00375BE1" w:rsidRPr="00781D88" w:rsidRDefault="00375BE1" w:rsidP="00CA0351">
            <w:pPr>
              <w:widowControl/>
              <w:jc w:val="left"/>
              <w:rPr>
                <w:rFonts w:ascii="仿宋" w:eastAsia="仿宋" w:hAnsi="仿宋" w:cs="宋体"/>
                <w:color w:val="000000"/>
                <w:kern w:val="0"/>
                <w:sz w:val="24"/>
              </w:rPr>
            </w:pPr>
            <w:r w:rsidRPr="00781D88">
              <w:rPr>
                <w:rFonts w:ascii="仿宋" w:eastAsia="仿宋" w:hAnsi="仿宋" w:cs="宋体" w:hint="eastAsia"/>
                <w:color w:val="000000"/>
                <w:kern w:val="0"/>
                <w:sz w:val="24"/>
              </w:rPr>
              <w:t>宣传类</w:t>
            </w:r>
          </w:p>
        </w:tc>
        <w:tc>
          <w:tcPr>
            <w:tcW w:w="1276" w:type="dxa"/>
            <w:shd w:val="clear" w:color="auto" w:fill="auto"/>
            <w:noWrap/>
            <w:vAlign w:val="center"/>
            <w:hideMark/>
          </w:tcPr>
          <w:p w:rsidR="00375BE1" w:rsidRPr="00781D88" w:rsidRDefault="00375BE1" w:rsidP="00CA0351">
            <w:pPr>
              <w:jc w:val="left"/>
              <w:rPr>
                <w:rFonts w:ascii="仿宋" w:eastAsia="仿宋" w:hAnsi="仿宋"/>
                <w:sz w:val="24"/>
              </w:rPr>
            </w:pPr>
            <w:r w:rsidRPr="00781D88">
              <w:rPr>
                <w:rFonts w:ascii="仿宋" w:eastAsia="仿宋" w:hAnsi="仿宋"/>
                <w:color w:val="000000"/>
                <w:sz w:val="24"/>
                <w:shd w:val="clear" w:color="auto" w:fill="FFFFFF"/>
              </w:rPr>
              <w:t>LINUX CENTOS</w:t>
            </w:r>
          </w:p>
        </w:tc>
        <w:tc>
          <w:tcPr>
            <w:tcW w:w="1275" w:type="dxa"/>
            <w:shd w:val="clear" w:color="auto" w:fill="auto"/>
            <w:noWrap/>
            <w:vAlign w:val="center"/>
            <w:hideMark/>
          </w:tcPr>
          <w:p w:rsidR="00375BE1" w:rsidRPr="00781D88" w:rsidRDefault="00375BE1" w:rsidP="00CA0351">
            <w:pPr>
              <w:widowControl/>
              <w:jc w:val="left"/>
              <w:rPr>
                <w:rFonts w:ascii="仿宋" w:eastAsia="仿宋" w:hAnsi="仿宋" w:cs="宋体"/>
                <w:color w:val="000000"/>
                <w:kern w:val="0"/>
                <w:sz w:val="24"/>
              </w:rPr>
            </w:pPr>
            <w:r w:rsidRPr="00781D88">
              <w:rPr>
                <w:rFonts w:ascii="仿宋" w:eastAsia="仿宋" w:hAnsi="仿宋" w:cs="宋体" w:hint="eastAsia"/>
                <w:color w:val="000000"/>
                <w:kern w:val="0"/>
                <w:sz w:val="24"/>
              </w:rPr>
              <w:t>数据库与文件</w:t>
            </w:r>
          </w:p>
        </w:tc>
        <w:tc>
          <w:tcPr>
            <w:tcW w:w="1060" w:type="dxa"/>
            <w:shd w:val="clear" w:color="auto" w:fill="auto"/>
            <w:noWrap/>
            <w:vAlign w:val="center"/>
            <w:hideMark/>
          </w:tcPr>
          <w:p w:rsidR="00375BE1" w:rsidRPr="00781D88" w:rsidRDefault="00375BE1" w:rsidP="00CA0351">
            <w:pPr>
              <w:widowControl/>
              <w:jc w:val="center"/>
              <w:rPr>
                <w:rFonts w:ascii="仿宋" w:eastAsia="仿宋" w:hAnsi="仿宋" w:cs="宋体"/>
                <w:color w:val="000000"/>
                <w:kern w:val="0"/>
                <w:sz w:val="24"/>
              </w:rPr>
            </w:pPr>
            <w:r w:rsidRPr="00781D88">
              <w:rPr>
                <w:rFonts w:ascii="仿宋" w:eastAsia="仿宋" w:hAnsi="仿宋" w:cs="宋体" w:hint="eastAsia"/>
                <w:color w:val="000000"/>
                <w:kern w:val="0"/>
                <w:sz w:val="24"/>
              </w:rPr>
              <w:t>备份</w:t>
            </w:r>
          </w:p>
        </w:tc>
      </w:tr>
      <w:tr w:rsidR="00375BE1" w:rsidRPr="00781D88" w:rsidTr="00CA0351">
        <w:trPr>
          <w:trHeight w:val="526"/>
          <w:jc w:val="center"/>
        </w:trPr>
        <w:tc>
          <w:tcPr>
            <w:tcW w:w="509" w:type="dxa"/>
            <w:shd w:val="clear" w:color="auto" w:fill="auto"/>
            <w:noWrap/>
            <w:vAlign w:val="center"/>
            <w:hideMark/>
          </w:tcPr>
          <w:p w:rsidR="00375BE1" w:rsidRPr="00781D88" w:rsidRDefault="00375BE1" w:rsidP="00CA0351">
            <w:pPr>
              <w:widowControl/>
              <w:jc w:val="center"/>
              <w:rPr>
                <w:rFonts w:ascii="仿宋" w:eastAsia="仿宋" w:hAnsi="仿宋" w:cs="宋体"/>
                <w:color w:val="000000"/>
                <w:kern w:val="0"/>
                <w:sz w:val="24"/>
              </w:rPr>
            </w:pPr>
            <w:r w:rsidRPr="00781D88">
              <w:rPr>
                <w:rFonts w:ascii="仿宋" w:eastAsia="仿宋" w:hAnsi="仿宋" w:cs="宋体" w:hint="eastAsia"/>
                <w:color w:val="000000"/>
                <w:kern w:val="0"/>
                <w:sz w:val="24"/>
              </w:rPr>
              <w:t>6</w:t>
            </w:r>
          </w:p>
        </w:tc>
        <w:tc>
          <w:tcPr>
            <w:tcW w:w="2746" w:type="dxa"/>
            <w:shd w:val="clear" w:color="auto" w:fill="auto"/>
            <w:vAlign w:val="center"/>
            <w:hideMark/>
          </w:tcPr>
          <w:p w:rsidR="0068616D" w:rsidRPr="0068616D" w:rsidRDefault="0068616D" w:rsidP="0068616D">
            <w:pPr>
              <w:widowControl/>
              <w:jc w:val="left"/>
              <w:rPr>
                <w:rFonts w:ascii="仿宋" w:eastAsia="仿宋" w:hAnsi="仿宋" w:cs="宋体" w:hint="eastAsia"/>
                <w:bCs/>
                <w:color w:val="000000"/>
                <w:kern w:val="0"/>
                <w:sz w:val="24"/>
              </w:rPr>
            </w:pPr>
            <w:r w:rsidRPr="0068616D">
              <w:rPr>
                <w:rFonts w:ascii="仿宋" w:eastAsia="仿宋" w:hAnsi="仿宋" w:cs="宋体" w:hint="eastAsia"/>
                <w:bCs/>
                <w:color w:val="000000"/>
                <w:kern w:val="0"/>
                <w:sz w:val="24"/>
              </w:rPr>
              <w:t>学院电子素材（用于制作网站和原稿资料）</w:t>
            </w:r>
          </w:p>
          <w:p w:rsidR="00375BE1" w:rsidRPr="00781D88" w:rsidRDefault="0068616D" w:rsidP="0068616D">
            <w:pPr>
              <w:widowControl/>
              <w:jc w:val="left"/>
              <w:rPr>
                <w:rFonts w:ascii="仿宋" w:eastAsia="仿宋" w:hAnsi="仿宋" w:cs="宋体"/>
                <w:bCs/>
                <w:color w:val="000000"/>
                <w:kern w:val="0"/>
                <w:sz w:val="24"/>
              </w:rPr>
            </w:pPr>
            <w:r w:rsidRPr="0068616D">
              <w:rPr>
                <w:rFonts w:ascii="仿宋" w:eastAsia="仿宋" w:hAnsi="仿宋" w:cs="宋体" w:hint="eastAsia"/>
                <w:bCs/>
                <w:color w:val="000000"/>
                <w:kern w:val="0"/>
                <w:sz w:val="24"/>
              </w:rPr>
              <w:t>网站上传的各类附件</w:t>
            </w:r>
          </w:p>
        </w:tc>
        <w:tc>
          <w:tcPr>
            <w:tcW w:w="1134" w:type="dxa"/>
            <w:shd w:val="clear" w:color="auto" w:fill="auto"/>
            <w:noWrap/>
            <w:vAlign w:val="center"/>
            <w:hideMark/>
          </w:tcPr>
          <w:p w:rsidR="00375BE1" w:rsidRPr="00781D88" w:rsidRDefault="0068616D" w:rsidP="00CA0351">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2410" w:type="dxa"/>
            <w:shd w:val="clear" w:color="auto" w:fill="auto"/>
            <w:noWrap/>
            <w:vAlign w:val="center"/>
            <w:hideMark/>
          </w:tcPr>
          <w:p w:rsidR="00375BE1" w:rsidRPr="00781D88" w:rsidRDefault="00375BE1" w:rsidP="00CA0351">
            <w:pPr>
              <w:widowControl/>
              <w:jc w:val="left"/>
              <w:rPr>
                <w:rFonts w:ascii="仿宋" w:eastAsia="仿宋" w:hAnsi="仿宋" w:cs="宋体"/>
                <w:color w:val="000000"/>
                <w:kern w:val="0"/>
                <w:sz w:val="24"/>
              </w:rPr>
            </w:pPr>
            <w:r w:rsidRPr="00781D88">
              <w:rPr>
                <w:rFonts w:ascii="仿宋" w:eastAsia="仿宋" w:hAnsi="仿宋" w:cs="宋体" w:hint="eastAsia"/>
                <w:color w:val="000000"/>
                <w:kern w:val="0"/>
                <w:sz w:val="24"/>
              </w:rPr>
              <w:t xml:space="preserve">　</w:t>
            </w:r>
          </w:p>
        </w:tc>
        <w:tc>
          <w:tcPr>
            <w:tcW w:w="1276" w:type="dxa"/>
            <w:shd w:val="clear" w:color="auto" w:fill="auto"/>
            <w:noWrap/>
            <w:vAlign w:val="center"/>
            <w:hideMark/>
          </w:tcPr>
          <w:p w:rsidR="00375BE1" w:rsidRPr="00781D88" w:rsidRDefault="0068616D" w:rsidP="00CA0351">
            <w:pPr>
              <w:jc w:val="left"/>
              <w:rPr>
                <w:rFonts w:ascii="仿宋" w:eastAsia="仿宋" w:hAnsi="仿宋"/>
                <w:sz w:val="24"/>
              </w:rPr>
            </w:pPr>
            <w:r w:rsidRPr="0068616D">
              <w:rPr>
                <w:rFonts w:ascii="仿宋" w:eastAsia="仿宋" w:hAnsi="仿宋"/>
                <w:sz w:val="24"/>
              </w:rPr>
              <w:t>LINUX CENTOS</w:t>
            </w:r>
          </w:p>
        </w:tc>
        <w:tc>
          <w:tcPr>
            <w:tcW w:w="1275" w:type="dxa"/>
            <w:shd w:val="clear" w:color="auto" w:fill="auto"/>
            <w:noWrap/>
            <w:vAlign w:val="center"/>
            <w:hideMark/>
          </w:tcPr>
          <w:p w:rsidR="00375BE1" w:rsidRPr="00781D88" w:rsidRDefault="0068616D" w:rsidP="00CA035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文件</w:t>
            </w:r>
          </w:p>
        </w:tc>
        <w:tc>
          <w:tcPr>
            <w:tcW w:w="1060" w:type="dxa"/>
            <w:shd w:val="clear" w:color="auto" w:fill="auto"/>
            <w:noWrap/>
            <w:vAlign w:val="center"/>
            <w:hideMark/>
          </w:tcPr>
          <w:p w:rsidR="00375BE1" w:rsidRPr="00781D88" w:rsidRDefault="0068616D" w:rsidP="00CA0351">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备份</w:t>
            </w:r>
          </w:p>
        </w:tc>
      </w:tr>
      <w:tr w:rsidR="00375BE1" w:rsidRPr="00781D88" w:rsidTr="00CA0351">
        <w:trPr>
          <w:trHeight w:val="438"/>
          <w:jc w:val="center"/>
        </w:trPr>
        <w:tc>
          <w:tcPr>
            <w:tcW w:w="509" w:type="dxa"/>
            <w:shd w:val="clear" w:color="auto" w:fill="auto"/>
            <w:noWrap/>
            <w:vAlign w:val="center"/>
            <w:hideMark/>
          </w:tcPr>
          <w:p w:rsidR="00375BE1" w:rsidRPr="00781D88" w:rsidRDefault="00375BE1" w:rsidP="00CA0351">
            <w:pPr>
              <w:widowControl/>
              <w:jc w:val="center"/>
              <w:rPr>
                <w:rFonts w:ascii="仿宋" w:eastAsia="仿宋" w:hAnsi="仿宋" w:cs="宋体"/>
                <w:color w:val="000000"/>
                <w:kern w:val="0"/>
                <w:sz w:val="24"/>
              </w:rPr>
            </w:pPr>
            <w:r w:rsidRPr="00781D88">
              <w:rPr>
                <w:rFonts w:ascii="仿宋" w:eastAsia="仿宋" w:hAnsi="仿宋" w:cs="宋体" w:hint="eastAsia"/>
                <w:color w:val="000000"/>
                <w:kern w:val="0"/>
                <w:sz w:val="24"/>
              </w:rPr>
              <w:t>7</w:t>
            </w:r>
          </w:p>
        </w:tc>
        <w:tc>
          <w:tcPr>
            <w:tcW w:w="2746" w:type="dxa"/>
            <w:shd w:val="clear" w:color="auto" w:fill="auto"/>
            <w:vAlign w:val="center"/>
            <w:hideMark/>
          </w:tcPr>
          <w:p w:rsidR="00375BE1" w:rsidRPr="00781D88" w:rsidRDefault="0068616D" w:rsidP="00CA0351">
            <w:pPr>
              <w:widowControl/>
              <w:jc w:val="left"/>
              <w:rPr>
                <w:rFonts w:ascii="仿宋" w:eastAsia="仿宋" w:hAnsi="仿宋" w:cs="宋体"/>
                <w:bCs/>
                <w:color w:val="000000"/>
                <w:kern w:val="0"/>
                <w:sz w:val="24"/>
              </w:rPr>
            </w:pPr>
            <w:r w:rsidRPr="0068616D">
              <w:rPr>
                <w:rFonts w:ascii="仿宋" w:eastAsia="仿宋" w:hAnsi="仿宋" w:cs="宋体" w:hint="eastAsia"/>
                <w:bCs/>
                <w:color w:val="000000"/>
                <w:kern w:val="0"/>
                <w:sz w:val="24"/>
              </w:rPr>
              <w:t>各系部网站、教师课程网站、学院论坛</w:t>
            </w:r>
          </w:p>
        </w:tc>
        <w:tc>
          <w:tcPr>
            <w:tcW w:w="1134" w:type="dxa"/>
            <w:shd w:val="clear" w:color="auto" w:fill="auto"/>
            <w:noWrap/>
            <w:vAlign w:val="center"/>
            <w:hideMark/>
          </w:tcPr>
          <w:p w:rsidR="00375BE1" w:rsidRPr="00781D88" w:rsidRDefault="0068616D" w:rsidP="00CA0351">
            <w:pPr>
              <w:widowControl/>
              <w:jc w:val="center"/>
              <w:rPr>
                <w:rFonts w:ascii="仿宋" w:eastAsia="仿宋" w:hAnsi="仿宋" w:cs="宋体"/>
                <w:color w:val="000000"/>
                <w:kern w:val="0"/>
                <w:sz w:val="24"/>
              </w:rPr>
            </w:pPr>
            <w:r w:rsidRPr="0068616D">
              <w:rPr>
                <w:rFonts w:ascii="仿宋" w:eastAsia="仿宋" w:hAnsi="仿宋" w:cs="宋体"/>
                <w:color w:val="000000"/>
                <w:kern w:val="0"/>
                <w:sz w:val="24"/>
              </w:rPr>
              <w:t>3</w:t>
            </w:r>
          </w:p>
        </w:tc>
        <w:tc>
          <w:tcPr>
            <w:tcW w:w="2410" w:type="dxa"/>
            <w:shd w:val="clear" w:color="auto" w:fill="auto"/>
            <w:noWrap/>
            <w:vAlign w:val="center"/>
            <w:hideMark/>
          </w:tcPr>
          <w:p w:rsidR="00375BE1" w:rsidRPr="00781D88" w:rsidRDefault="00375BE1" w:rsidP="00CA0351">
            <w:pPr>
              <w:widowControl/>
              <w:jc w:val="left"/>
              <w:rPr>
                <w:rFonts w:ascii="仿宋" w:eastAsia="仿宋" w:hAnsi="仿宋" w:cs="宋体"/>
                <w:color w:val="000000"/>
                <w:kern w:val="0"/>
                <w:sz w:val="24"/>
              </w:rPr>
            </w:pPr>
            <w:r w:rsidRPr="00781D88">
              <w:rPr>
                <w:rFonts w:ascii="仿宋" w:eastAsia="仿宋" w:hAnsi="仿宋" w:cs="宋体" w:hint="eastAsia"/>
                <w:color w:val="000000"/>
                <w:kern w:val="0"/>
                <w:sz w:val="24"/>
              </w:rPr>
              <w:t xml:space="preserve">　</w:t>
            </w:r>
          </w:p>
        </w:tc>
        <w:tc>
          <w:tcPr>
            <w:tcW w:w="1276" w:type="dxa"/>
            <w:shd w:val="clear" w:color="auto" w:fill="auto"/>
            <w:noWrap/>
            <w:vAlign w:val="center"/>
            <w:hideMark/>
          </w:tcPr>
          <w:p w:rsidR="00375BE1" w:rsidRPr="00781D88" w:rsidRDefault="0068616D" w:rsidP="00CA0351">
            <w:pPr>
              <w:jc w:val="left"/>
              <w:rPr>
                <w:rFonts w:ascii="仿宋" w:eastAsia="仿宋" w:hAnsi="仿宋"/>
                <w:sz w:val="24"/>
              </w:rPr>
            </w:pPr>
            <w:r w:rsidRPr="0068616D">
              <w:rPr>
                <w:rFonts w:ascii="仿宋" w:eastAsia="仿宋" w:hAnsi="仿宋"/>
                <w:sz w:val="24"/>
              </w:rPr>
              <w:t>LINUX CENTOS</w:t>
            </w:r>
          </w:p>
        </w:tc>
        <w:tc>
          <w:tcPr>
            <w:tcW w:w="1275" w:type="dxa"/>
            <w:shd w:val="clear" w:color="auto" w:fill="auto"/>
            <w:noWrap/>
            <w:vAlign w:val="center"/>
            <w:hideMark/>
          </w:tcPr>
          <w:p w:rsidR="00375BE1" w:rsidRPr="00781D88" w:rsidRDefault="0068616D" w:rsidP="00CA0351">
            <w:pPr>
              <w:widowControl/>
              <w:jc w:val="left"/>
              <w:rPr>
                <w:rFonts w:ascii="仿宋" w:eastAsia="仿宋" w:hAnsi="仿宋" w:cs="宋体"/>
                <w:color w:val="000000"/>
                <w:kern w:val="0"/>
                <w:sz w:val="24"/>
              </w:rPr>
            </w:pPr>
            <w:r w:rsidRPr="0068616D">
              <w:rPr>
                <w:rFonts w:ascii="仿宋" w:eastAsia="仿宋" w:hAnsi="仿宋" w:cs="宋体" w:hint="eastAsia"/>
                <w:color w:val="000000"/>
                <w:kern w:val="0"/>
                <w:sz w:val="24"/>
              </w:rPr>
              <w:t>文件</w:t>
            </w:r>
          </w:p>
        </w:tc>
        <w:tc>
          <w:tcPr>
            <w:tcW w:w="1060" w:type="dxa"/>
            <w:shd w:val="clear" w:color="auto" w:fill="auto"/>
            <w:noWrap/>
            <w:vAlign w:val="center"/>
            <w:hideMark/>
          </w:tcPr>
          <w:p w:rsidR="00375BE1" w:rsidRPr="00781D88" w:rsidRDefault="0068616D" w:rsidP="00CA0351">
            <w:pPr>
              <w:widowControl/>
              <w:jc w:val="center"/>
              <w:rPr>
                <w:rFonts w:ascii="仿宋" w:eastAsia="仿宋" w:hAnsi="仿宋" w:cs="宋体"/>
                <w:color w:val="000000"/>
                <w:kern w:val="0"/>
                <w:sz w:val="24"/>
              </w:rPr>
            </w:pPr>
            <w:r w:rsidRPr="0068616D">
              <w:rPr>
                <w:rFonts w:ascii="仿宋" w:eastAsia="仿宋" w:hAnsi="仿宋" w:cs="宋体" w:hint="eastAsia"/>
                <w:color w:val="000000"/>
                <w:kern w:val="0"/>
                <w:sz w:val="24"/>
              </w:rPr>
              <w:t>存储</w:t>
            </w:r>
          </w:p>
        </w:tc>
      </w:tr>
      <w:tr w:rsidR="00375BE1" w:rsidRPr="00781D88" w:rsidTr="00CA0351">
        <w:trPr>
          <w:trHeight w:val="810"/>
          <w:jc w:val="center"/>
        </w:trPr>
        <w:tc>
          <w:tcPr>
            <w:tcW w:w="509" w:type="dxa"/>
            <w:shd w:val="clear" w:color="auto" w:fill="auto"/>
            <w:noWrap/>
            <w:vAlign w:val="center"/>
            <w:hideMark/>
          </w:tcPr>
          <w:p w:rsidR="00375BE1" w:rsidRPr="00781D88" w:rsidRDefault="00375BE1" w:rsidP="00CA0351">
            <w:pPr>
              <w:widowControl/>
              <w:jc w:val="center"/>
              <w:rPr>
                <w:rFonts w:ascii="仿宋" w:eastAsia="仿宋" w:hAnsi="仿宋" w:cs="宋体"/>
                <w:color w:val="000000"/>
                <w:kern w:val="0"/>
                <w:sz w:val="24"/>
              </w:rPr>
            </w:pPr>
            <w:r w:rsidRPr="00781D88">
              <w:rPr>
                <w:rFonts w:ascii="仿宋" w:eastAsia="仿宋" w:hAnsi="仿宋" w:cs="宋体" w:hint="eastAsia"/>
                <w:color w:val="000000"/>
                <w:kern w:val="0"/>
                <w:sz w:val="24"/>
              </w:rPr>
              <w:t>8</w:t>
            </w:r>
          </w:p>
        </w:tc>
        <w:tc>
          <w:tcPr>
            <w:tcW w:w="2746" w:type="dxa"/>
            <w:shd w:val="clear" w:color="auto" w:fill="auto"/>
            <w:vAlign w:val="center"/>
            <w:hideMark/>
          </w:tcPr>
          <w:p w:rsidR="00375BE1" w:rsidRPr="00781D88" w:rsidRDefault="00317268" w:rsidP="00CA0351">
            <w:pPr>
              <w:widowControl/>
              <w:jc w:val="left"/>
              <w:rPr>
                <w:rFonts w:ascii="仿宋" w:eastAsia="仿宋" w:hAnsi="仿宋" w:cs="宋体"/>
                <w:bCs/>
                <w:color w:val="000000"/>
                <w:kern w:val="0"/>
                <w:sz w:val="24"/>
              </w:rPr>
            </w:pPr>
            <w:r w:rsidRPr="00317268">
              <w:rPr>
                <w:rFonts w:ascii="仿宋" w:eastAsia="仿宋" w:hAnsi="仿宋" w:cs="宋体" w:hint="eastAsia"/>
                <w:bCs/>
                <w:color w:val="000000"/>
                <w:kern w:val="0"/>
                <w:sz w:val="24"/>
              </w:rPr>
              <w:t>精品课程、各类电子信息资源</w:t>
            </w:r>
          </w:p>
        </w:tc>
        <w:tc>
          <w:tcPr>
            <w:tcW w:w="1134" w:type="dxa"/>
            <w:shd w:val="clear" w:color="auto" w:fill="auto"/>
            <w:noWrap/>
            <w:vAlign w:val="center"/>
            <w:hideMark/>
          </w:tcPr>
          <w:p w:rsidR="00375BE1" w:rsidRPr="00781D88" w:rsidRDefault="00317268" w:rsidP="00CA0351">
            <w:pPr>
              <w:widowControl/>
              <w:jc w:val="center"/>
              <w:rPr>
                <w:rFonts w:ascii="仿宋" w:eastAsia="仿宋" w:hAnsi="仿宋" w:cs="宋体"/>
                <w:color w:val="000000"/>
                <w:kern w:val="0"/>
                <w:sz w:val="24"/>
              </w:rPr>
            </w:pPr>
            <w:r w:rsidRPr="00317268">
              <w:rPr>
                <w:rFonts w:ascii="仿宋" w:eastAsia="仿宋" w:hAnsi="仿宋" w:cs="宋体"/>
                <w:color w:val="000000"/>
                <w:kern w:val="0"/>
                <w:sz w:val="24"/>
              </w:rPr>
              <w:t>2</w:t>
            </w:r>
          </w:p>
        </w:tc>
        <w:tc>
          <w:tcPr>
            <w:tcW w:w="2410" w:type="dxa"/>
            <w:shd w:val="clear" w:color="auto" w:fill="auto"/>
            <w:noWrap/>
            <w:vAlign w:val="center"/>
            <w:hideMark/>
          </w:tcPr>
          <w:p w:rsidR="00375BE1" w:rsidRPr="00781D88" w:rsidRDefault="00375BE1" w:rsidP="00CA0351">
            <w:pPr>
              <w:widowControl/>
              <w:jc w:val="left"/>
              <w:rPr>
                <w:rFonts w:ascii="仿宋" w:eastAsia="仿宋" w:hAnsi="仿宋" w:cs="宋体"/>
                <w:color w:val="000000"/>
                <w:kern w:val="0"/>
                <w:sz w:val="24"/>
              </w:rPr>
            </w:pPr>
            <w:r w:rsidRPr="00781D88">
              <w:rPr>
                <w:rFonts w:ascii="仿宋" w:eastAsia="仿宋" w:hAnsi="仿宋" w:cs="宋体" w:hint="eastAsia"/>
                <w:color w:val="000000"/>
                <w:kern w:val="0"/>
                <w:sz w:val="24"/>
              </w:rPr>
              <w:t xml:space="preserve">　</w:t>
            </w:r>
          </w:p>
        </w:tc>
        <w:tc>
          <w:tcPr>
            <w:tcW w:w="1276" w:type="dxa"/>
            <w:shd w:val="clear" w:color="auto" w:fill="auto"/>
            <w:noWrap/>
            <w:vAlign w:val="center"/>
            <w:hideMark/>
          </w:tcPr>
          <w:p w:rsidR="00375BE1" w:rsidRPr="00781D88" w:rsidRDefault="00317268" w:rsidP="00CA0351">
            <w:pPr>
              <w:jc w:val="left"/>
              <w:rPr>
                <w:rFonts w:ascii="仿宋" w:eastAsia="仿宋" w:hAnsi="仿宋"/>
                <w:sz w:val="24"/>
              </w:rPr>
            </w:pPr>
            <w:r w:rsidRPr="00317268">
              <w:rPr>
                <w:rFonts w:ascii="仿宋" w:eastAsia="仿宋" w:hAnsi="仿宋"/>
                <w:sz w:val="24"/>
              </w:rPr>
              <w:t>LINUX CENTOS</w:t>
            </w:r>
          </w:p>
        </w:tc>
        <w:tc>
          <w:tcPr>
            <w:tcW w:w="1275" w:type="dxa"/>
            <w:shd w:val="clear" w:color="auto" w:fill="auto"/>
            <w:noWrap/>
            <w:vAlign w:val="center"/>
            <w:hideMark/>
          </w:tcPr>
          <w:p w:rsidR="00375BE1" w:rsidRPr="00781D88" w:rsidRDefault="00317268" w:rsidP="00CA0351">
            <w:pPr>
              <w:widowControl/>
              <w:jc w:val="left"/>
              <w:rPr>
                <w:rFonts w:ascii="仿宋" w:eastAsia="仿宋" w:hAnsi="仿宋" w:cs="宋体"/>
                <w:color w:val="000000"/>
                <w:kern w:val="0"/>
                <w:sz w:val="24"/>
              </w:rPr>
            </w:pPr>
            <w:r w:rsidRPr="00317268">
              <w:rPr>
                <w:rFonts w:ascii="仿宋" w:eastAsia="仿宋" w:hAnsi="仿宋" w:cs="宋体" w:hint="eastAsia"/>
                <w:color w:val="000000"/>
                <w:kern w:val="0"/>
                <w:sz w:val="24"/>
              </w:rPr>
              <w:t>文件</w:t>
            </w:r>
          </w:p>
        </w:tc>
        <w:tc>
          <w:tcPr>
            <w:tcW w:w="1060" w:type="dxa"/>
            <w:shd w:val="clear" w:color="auto" w:fill="auto"/>
            <w:noWrap/>
            <w:vAlign w:val="center"/>
            <w:hideMark/>
          </w:tcPr>
          <w:p w:rsidR="00375BE1" w:rsidRPr="00781D88" w:rsidRDefault="00317268" w:rsidP="00CA0351">
            <w:pPr>
              <w:widowControl/>
              <w:jc w:val="center"/>
              <w:rPr>
                <w:rFonts w:ascii="仿宋" w:eastAsia="仿宋" w:hAnsi="仿宋" w:cs="宋体"/>
                <w:color w:val="000000"/>
                <w:kern w:val="0"/>
                <w:sz w:val="24"/>
              </w:rPr>
            </w:pPr>
            <w:r w:rsidRPr="00317268">
              <w:rPr>
                <w:rFonts w:ascii="仿宋" w:eastAsia="仿宋" w:hAnsi="仿宋" w:cs="宋体" w:hint="eastAsia"/>
                <w:color w:val="000000"/>
                <w:kern w:val="0"/>
                <w:sz w:val="24"/>
              </w:rPr>
              <w:t>存储</w:t>
            </w:r>
          </w:p>
        </w:tc>
      </w:tr>
      <w:tr w:rsidR="00375BE1" w:rsidRPr="00781D88" w:rsidTr="00CA0351">
        <w:trPr>
          <w:trHeight w:val="1009"/>
          <w:jc w:val="center"/>
        </w:trPr>
        <w:tc>
          <w:tcPr>
            <w:tcW w:w="509" w:type="dxa"/>
            <w:shd w:val="clear" w:color="auto" w:fill="auto"/>
            <w:noWrap/>
            <w:vAlign w:val="center"/>
            <w:hideMark/>
          </w:tcPr>
          <w:p w:rsidR="00375BE1" w:rsidRPr="00781D88" w:rsidRDefault="00375BE1" w:rsidP="00CA0351">
            <w:pPr>
              <w:widowControl/>
              <w:jc w:val="center"/>
              <w:rPr>
                <w:rFonts w:ascii="仿宋" w:eastAsia="仿宋" w:hAnsi="仿宋" w:cs="宋体"/>
                <w:color w:val="000000"/>
                <w:kern w:val="0"/>
                <w:sz w:val="24"/>
              </w:rPr>
            </w:pPr>
            <w:r w:rsidRPr="00781D88">
              <w:rPr>
                <w:rFonts w:ascii="仿宋" w:eastAsia="仿宋" w:hAnsi="仿宋" w:cs="宋体" w:hint="eastAsia"/>
                <w:color w:val="000000"/>
                <w:kern w:val="0"/>
                <w:sz w:val="24"/>
              </w:rPr>
              <w:t>9</w:t>
            </w:r>
          </w:p>
        </w:tc>
        <w:tc>
          <w:tcPr>
            <w:tcW w:w="2746" w:type="dxa"/>
            <w:shd w:val="clear" w:color="auto" w:fill="auto"/>
            <w:vAlign w:val="center"/>
            <w:hideMark/>
          </w:tcPr>
          <w:p w:rsidR="00375BE1" w:rsidRPr="00781D88" w:rsidRDefault="00375BE1" w:rsidP="00CA0351">
            <w:pPr>
              <w:widowControl/>
              <w:jc w:val="left"/>
              <w:rPr>
                <w:rFonts w:ascii="仿宋" w:eastAsia="仿宋" w:hAnsi="仿宋" w:cs="宋体"/>
                <w:bCs/>
                <w:color w:val="000000"/>
                <w:kern w:val="0"/>
                <w:sz w:val="24"/>
              </w:rPr>
            </w:pPr>
            <w:r w:rsidRPr="00781D88">
              <w:rPr>
                <w:rFonts w:ascii="仿宋" w:eastAsia="仿宋" w:hAnsi="仿宋" w:cs="宋体" w:hint="eastAsia"/>
                <w:bCs/>
                <w:color w:val="000000"/>
                <w:kern w:val="0"/>
                <w:sz w:val="24"/>
              </w:rPr>
              <w:t>教师个人空间、学生或社团空间、项目空间（如医学实验室项目等）、规划中的全院教工组织空间（如心理咨询、科技创新中心等）</w:t>
            </w:r>
          </w:p>
        </w:tc>
        <w:tc>
          <w:tcPr>
            <w:tcW w:w="1134" w:type="dxa"/>
            <w:shd w:val="clear" w:color="auto" w:fill="auto"/>
            <w:noWrap/>
            <w:vAlign w:val="center"/>
            <w:hideMark/>
          </w:tcPr>
          <w:p w:rsidR="00375BE1" w:rsidRPr="00781D88" w:rsidRDefault="00375BE1" w:rsidP="00CA0351">
            <w:pPr>
              <w:widowControl/>
              <w:jc w:val="center"/>
              <w:rPr>
                <w:rFonts w:ascii="仿宋" w:eastAsia="仿宋" w:hAnsi="仿宋" w:cs="宋体"/>
                <w:color w:val="000000"/>
                <w:kern w:val="0"/>
                <w:sz w:val="24"/>
              </w:rPr>
            </w:pPr>
            <w:r w:rsidRPr="00781D88">
              <w:rPr>
                <w:rFonts w:ascii="仿宋" w:eastAsia="仿宋" w:hAnsi="仿宋" w:cs="宋体" w:hint="eastAsia"/>
                <w:color w:val="000000"/>
                <w:kern w:val="0"/>
                <w:sz w:val="24"/>
              </w:rPr>
              <w:t>4</w:t>
            </w:r>
          </w:p>
        </w:tc>
        <w:tc>
          <w:tcPr>
            <w:tcW w:w="2410" w:type="dxa"/>
            <w:shd w:val="clear" w:color="auto" w:fill="auto"/>
            <w:noWrap/>
            <w:vAlign w:val="center"/>
            <w:hideMark/>
          </w:tcPr>
          <w:p w:rsidR="00375BE1" w:rsidRPr="00781D88" w:rsidRDefault="00375BE1" w:rsidP="00CA0351">
            <w:pPr>
              <w:widowControl/>
              <w:jc w:val="left"/>
              <w:rPr>
                <w:rFonts w:ascii="仿宋" w:eastAsia="仿宋" w:hAnsi="仿宋" w:cs="宋体"/>
                <w:color w:val="000000"/>
                <w:kern w:val="0"/>
                <w:sz w:val="24"/>
              </w:rPr>
            </w:pPr>
            <w:r w:rsidRPr="00781D88">
              <w:rPr>
                <w:rFonts w:ascii="仿宋" w:eastAsia="仿宋" w:hAnsi="仿宋" w:cs="宋体" w:hint="eastAsia"/>
                <w:color w:val="000000"/>
                <w:kern w:val="0"/>
                <w:sz w:val="24"/>
              </w:rPr>
              <w:t>每人1GB空间</w:t>
            </w:r>
          </w:p>
        </w:tc>
        <w:tc>
          <w:tcPr>
            <w:tcW w:w="1276" w:type="dxa"/>
            <w:shd w:val="clear" w:color="auto" w:fill="auto"/>
            <w:noWrap/>
            <w:vAlign w:val="center"/>
            <w:hideMark/>
          </w:tcPr>
          <w:p w:rsidR="00375BE1" w:rsidRPr="00781D88" w:rsidRDefault="00375BE1" w:rsidP="00CA0351">
            <w:pPr>
              <w:jc w:val="left"/>
              <w:rPr>
                <w:rFonts w:ascii="仿宋" w:eastAsia="仿宋" w:hAnsi="仿宋"/>
                <w:sz w:val="24"/>
              </w:rPr>
            </w:pPr>
            <w:r w:rsidRPr="00781D88">
              <w:rPr>
                <w:rFonts w:ascii="仿宋" w:eastAsia="仿宋" w:hAnsi="仿宋"/>
                <w:color w:val="000000"/>
                <w:sz w:val="24"/>
                <w:shd w:val="clear" w:color="auto" w:fill="FFFFFF"/>
              </w:rPr>
              <w:t>LINUX CENTOS</w:t>
            </w:r>
          </w:p>
        </w:tc>
        <w:tc>
          <w:tcPr>
            <w:tcW w:w="1275" w:type="dxa"/>
            <w:shd w:val="clear" w:color="auto" w:fill="auto"/>
            <w:noWrap/>
            <w:vAlign w:val="center"/>
            <w:hideMark/>
          </w:tcPr>
          <w:p w:rsidR="00375BE1" w:rsidRPr="00781D88" w:rsidRDefault="00375BE1" w:rsidP="00CA0351">
            <w:pPr>
              <w:widowControl/>
              <w:jc w:val="left"/>
              <w:rPr>
                <w:rFonts w:ascii="仿宋" w:eastAsia="仿宋" w:hAnsi="仿宋" w:cs="宋体"/>
                <w:color w:val="000000"/>
                <w:kern w:val="0"/>
                <w:sz w:val="24"/>
              </w:rPr>
            </w:pPr>
            <w:r w:rsidRPr="00781D88">
              <w:rPr>
                <w:rFonts w:ascii="仿宋" w:eastAsia="仿宋" w:hAnsi="仿宋" w:cs="宋体" w:hint="eastAsia"/>
                <w:color w:val="000000"/>
                <w:kern w:val="0"/>
                <w:sz w:val="24"/>
              </w:rPr>
              <w:t>文件</w:t>
            </w:r>
          </w:p>
        </w:tc>
        <w:tc>
          <w:tcPr>
            <w:tcW w:w="1060" w:type="dxa"/>
            <w:shd w:val="clear" w:color="auto" w:fill="auto"/>
            <w:noWrap/>
            <w:vAlign w:val="center"/>
            <w:hideMark/>
          </w:tcPr>
          <w:p w:rsidR="00375BE1" w:rsidRPr="00781D88" w:rsidRDefault="00375BE1" w:rsidP="00CA0351">
            <w:pPr>
              <w:widowControl/>
              <w:jc w:val="center"/>
              <w:rPr>
                <w:rFonts w:ascii="仿宋" w:eastAsia="仿宋" w:hAnsi="仿宋" w:cs="宋体"/>
                <w:color w:val="000000"/>
                <w:kern w:val="0"/>
                <w:sz w:val="24"/>
              </w:rPr>
            </w:pPr>
            <w:r w:rsidRPr="00781D88">
              <w:rPr>
                <w:rFonts w:ascii="仿宋" w:eastAsia="仿宋" w:hAnsi="仿宋" w:cs="宋体" w:hint="eastAsia"/>
                <w:color w:val="000000"/>
                <w:kern w:val="0"/>
                <w:sz w:val="24"/>
              </w:rPr>
              <w:t>存储</w:t>
            </w:r>
          </w:p>
        </w:tc>
      </w:tr>
      <w:tr w:rsidR="00375BE1" w:rsidRPr="00781D88" w:rsidTr="00CA0351">
        <w:trPr>
          <w:trHeight w:val="540"/>
          <w:jc w:val="center"/>
        </w:trPr>
        <w:tc>
          <w:tcPr>
            <w:tcW w:w="509" w:type="dxa"/>
            <w:shd w:val="clear" w:color="auto" w:fill="auto"/>
            <w:vAlign w:val="center"/>
            <w:hideMark/>
          </w:tcPr>
          <w:p w:rsidR="00375BE1" w:rsidRPr="00781D88" w:rsidRDefault="00375BE1" w:rsidP="00CA0351">
            <w:pPr>
              <w:widowControl/>
              <w:jc w:val="center"/>
              <w:rPr>
                <w:rFonts w:ascii="仿宋" w:eastAsia="仿宋" w:hAnsi="仿宋" w:cs="宋体"/>
                <w:color w:val="000000"/>
                <w:kern w:val="0"/>
                <w:sz w:val="24"/>
              </w:rPr>
            </w:pPr>
            <w:r w:rsidRPr="00781D88">
              <w:rPr>
                <w:rFonts w:ascii="仿宋" w:eastAsia="仿宋" w:hAnsi="仿宋" w:cs="宋体" w:hint="eastAsia"/>
                <w:color w:val="000000"/>
                <w:kern w:val="0"/>
                <w:sz w:val="24"/>
              </w:rPr>
              <w:t>10</w:t>
            </w:r>
          </w:p>
        </w:tc>
        <w:tc>
          <w:tcPr>
            <w:tcW w:w="2746" w:type="dxa"/>
            <w:shd w:val="clear" w:color="auto" w:fill="auto"/>
            <w:vAlign w:val="center"/>
            <w:hideMark/>
          </w:tcPr>
          <w:p w:rsidR="00375BE1" w:rsidRPr="00781D88" w:rsidRDefault="00375BE1" w:rsidP="00CA0351">
            <w:pPr>
              <w:widowControl/>
              <w:jc w:val="left"/>
              <w:rPr>
                <w:rFonts w:ascii="仿宋" w:eastAsia="仿宋" w:hAnsi="仿宋" w:cs="宋体"/>
                <w:bCs/>
                <w:color w:val="000000"/>
                <w:kern w:val="0"/>
                <w:sz w:val="24"/>
              </w:rPr>
            </w:pPr>
            <w:r w:rsidRPr="00781D88">
              <w:rPr>
                <w:rFonts w:ascii="仿宋" w:eastAsia="仿宋" w:hAnsi="仿宋" w:cs="宋体" w:hint="eastAsia"/>
                <w:bCs/>
                <w:color w:val="000000"/>
                <w:kern w:val="0"/>
                <w:sz w:val="24"/>
              </w:rPr>
              <w:t>宣传与新闻中心重要宣传资料</w:t>
            </w:r>
          </w:p>
          <w:p w:rsidR="00375BE1" w:rsidRPr="00781D88" w:rsidRDefault="00375BE1" w:rsidP="00CA0351">
            <w:pPr>
              <w:widowControl/>
              <w:jc w:val="left"/>
              <w:rPr>
                <w:rFonts w:ascii="仿宋" w:eastAsia="仿宋" w:hAnsi="仿宋" w:cs="宋体"/>
                <w:bCs/>
                <w:color w:val="000000"/>
                <w:kern w:val="0"/>
                <w:sz w:val="24"/>
              </w:rPr>
            </w:pPr>
            <w:r w:rsidRPr="00781D88">
              <w:rPr>
                <w:rFonts w:ascii="仿宋" w:eastAsia="仿宋" w:hAnsi="仿宋" w:cs="宋体" w:hint="eastAsia"/>
                <w:bCs/>
                <w:color w:val="000000"/>
                <w:kern w:val="0"/>
                <w:sz w:val="24"/>
              </w:rPr>
              <w:t>网络存储及分享</w:t>
            </w:r>
          </w:p>
        </w:tc>
        <w:tc>
          <w:tcPr>
            <w:tcW w:w="1134" w:type="dxa"/>
            <w:shd w:val="clear" w:color="auto" w:fill="auto"/>
            <w:vAlign w:val="center"/>
            <w:hideMark/>
          </w:tcPr>
          <w:p w:rsidR="00375BE1" w:rsidRPr="00781D88" w:rsidRDefault="00375BE1" w:rsidP="00CA0351">
            <w:pPr>
              <w:widowControl/>
              <w:jc w:val="center"/>
              <w:rPr>
                <w:rFonts w:ascii="仿宋" w:eastAsia="仿宋" w:hAnsi="仿宋" w:cs="宋体"/>
                <w:color w:val="000000"/>
                <w:kern w:val="0"/>
                <w:sz w:val="24"/>
              </w:rPr>
            </w:pPr>
            <w:r w:rsidRPr="00781D88">
              <w:rPr>
                <w:rFonts w:ascii="仿宋" w:eastAsia="仿宋" w:hAnsi="仿宋" w:cs="宋体" w:hint="eastAsia"/>
                <w:color w:val="000000"/>
                <w:kern w:val="0"/>
                <w:sz w:val="24"/>
              </w:rPr>
              <w:t>16</w:t>
            </w:r>
          </w:p>
        </w:tc>
        <w:tc>
          <w:tcPr>
            <w:tcW w:w="2410" w:type="dxa"/>
            <w:shd w:val="clear" w:color="auto" w:fill="auto"/>
            <w:vAlign w:val="center"/>
            <w:hideMark/>
          </w:tcPr>
          <w:p w:rsidR="00375BE1" w:rsidRPr="00781D88" w:rsidRDefault="00375BE1" w:rsidP="00CA0351">
            <w:pPr>
              <w:widowControl/>
              <w:jc w:val="left"/>
              <w:rPr>
                <w:rFonts w:ascii="仿宋" w:eastAsia="仿宋" w:hAnsi="仿宋" w:cs="宋体"/>
                <w:color w:val="000000"/>
                <w:kern w:val="0"/>
                <w:sz w:val="24"/>
              </w:rPr>
            </w:pPr>
            <w:r w:rsidRPr="00781D88">
              <w:rPr>
                <w:rFonts w:ascii="仿宋" w:eastAsia="仿宋" w:hAnsi="仿宋" w:cs="宋体" w:hint="eastAsia"/>
                <w:color w:val="000000"/>
                <w:kern w:val="0"/>
                <w:sz w:val="24"/>
              </w:rPr>
              <w:t xml:space="preserve">　</w:t>
            </w:r>
          </w:p>
        </w:tc>
        <w:tc>
          <w:tcPr>
            <w:tcW w:w="1276" w:type="dxa"/>
            <w:shd w:val="clear" w:color="auto" w:fill="auto"/>
            <w:vAlign w:val="center"/>
            <w:hideMark/>
          </w:tcPr>
          <w:p w:rsidR="00375BE1" w:rsidRPr="00781D88" w:rsidRDefault="00375BE1" w:rsidP="00CA0351">
            <w:pPr>
              <w:jc w:val="left"/>
              <w:rPr>
                <w:rFonts w:ascii="仿宋" w:eastAsia="仿宋" w:hAnsi="仿宋"/>
                <w:sz w:val="24"/>
              </w:rPr>
            </w:pPr>
            <w:r w:rsidRPr="00781D88">
              <w:rPr>
                <w:rFonts w:ascii="仿宋" w:eastAsia="仿宋" w:hAnsi="仿宋"/>
                <w:color w:val="000000"/>
                <w:sz w:val="24"/>
                <w:shd w:val="clear" w:color="auto" w:fill="FFFFFF"/>
              </w:rPr>
              <w:t>LINUX CENTOS</w:t>
            </w:r>
          </w:p>
        </w:tc>
        <w:tc>
          <w:tcPr>
            <w:tcW w:w="1275" w:type="dxa"/>
            <w:shd w:val="clear" w:color="auto" w:fill="auto"/>
            <w:vAlign w:val="center"/>
            <w:hideMark/>
          </w:tcPr>
          <w:p w:rsidR="00375BE1" w:rsidRPr="00781D88" w:rsidRDefault="00375BE1" w:rsidP="00CA0351">
            <w:pPr>
              <w:widowControl/>
              <w:jc w:val="left"/>
              <w:rPr>
                <w:rFonts w:ascii="仿宋" w:eastAsia="仿宋" w:hAnsi="仿宋" w:cs="宋体"/>
                <w:color w:val="000000"/>
                <w:kern w:val="0"/>
                <w:sz w:val="24"/>
              </w:rPr>
            </w:pPr>
            <w:r w:rsidRPr="00781D88">
              <w:rPr>
                <w:rFonts w:ascii="仿宋" w:eastAsia="仿宋" w:hAnsi="仿宋" w:cs="宋体" w:hint="eastAsia"/>
                <w:color w:val="000000"/>
                <w:kern w:val="0"/>
                <w:sz w:val="24"/>
              </w:rPr>
              <w:t>文件</w:t>
            </w:r>
          </w:p>
        </w:tc>
        <w:tc>
          <w:tcPr>
            <w:tcW w:w="1060" w:type="dxa"/>
            <w:shd w:val="clear" w:color="auto" w:fill="auto"/>
            <w:vAlign w:val="center"/>
            <w:hideMark/>
          </w:tcPr>
          <w:p w:rsidR="00375BE1" w:rsidRPr="00781D88" w:rsidRDefault="00375BE1" w:rsidP="00CA0351">
            <w:pPr>
              <w:widowControl/>
              <w:jc w:val="center"/>
              <w:rPr>
                <w:rFonts w:ascii="仿宋" w:eastAsia="仿宋" w:hAnsi="仿宋" w:cs="宋体"/>
                <w:color w:val="000000"/>
                <w:kern w:val="0"/>
                <w:sz w:val="24"/>
              </w:rPr>
            </w:pPr>
            <w:r w:rsidRPr="00781D88">
              <w:rPr>
                <w:rFonts w:ascii="仿宋" w:eastAsia="仿宋" w:hAnsi="仿宋" w:cs="宋体" w:hint="eastAsia"/>
                <w:color w:val="000000"/>
                <w:kern w:val="0"/>
                <w:sz w:val="24"/>
              </w:rPr>
              <w:t>存储</w:t>
            </w:r>
          </w:p>
        </w:tc>
      </w:tr>
      <w:tr w:rsidR="00375BE1" w:rsidRPr="00781D88" w:rsidTr="00CA0351">
        <w:trPr>
          <w:trHeight w:val="270"/>
          <w:jc w:val="center"/>
        </w:trPr>
        <w:tc>
          <w:tcPr>
            <w:tcW w:w="509" w:type="dxa"/>
            <w:shd w:val="clear" w:color="auto" w:fill="auto"/>
            <w:noWrap/>
            <w:vAlign w:val="center"/>
            <w:hideMark/>
          </w:tcPr>
          <w:p w:rsidR="00375BE1" w:rsidRPr="00781D88" w:rsidRDefault="00375BE1" w:rsidP="00CA0351">
            <w:pPr>
              <w:widowControl/>
              <w:jc w:val="center"/>
              <w:rPr>
                <w:rFonts w:ascii="仿宋" w:eastAsia="仿宋" w:hAnsi="仿宋" w:cs="宋体"/>
                <w:color w:val="000000"/>
                <w:kern w:val="0"/>
                <w:sz w:val="24"/>
              </w:rPr>
            </w:pPr>
            <w:r w:rsidRPr="00781D88">
              <w:rPr>
                <w:rFonts w:ascii="仿宋" w:eastAsia="仿宋" w:hAnsi="仿宋" w:cs="宋体" w:hint="eastAsia"/>
                <w:color w:val="000000"/>
                <w:kern w:val="0"/>
                <w:sz w:val="24"/>
              </w:rPr>
              <w:t xml:space="preserve">　</w:t>
            </w:r>
          </w:p>
        </w:tc>
        <w:tc>
          <w:tcPr>
            <w:tcW w:w="2746" w:type="dxa"/>
            <w:shd w:val="clear" w:color="auto" w:fill="auto"/>
            <w:noWrap/>
            <w:vAlign w:val="center"/>
            <w:hideMark/>
          </w:tcPr>
          <w:p w:rsidR="00375BE1" w:rsidRPr="00781D88" w:rsidRDefault="00375BE1" w:rsidP="00CA0351">
            <w:pPr>
              <w:widowControl/>
              <w:jc w:val="right"/>
              <w:rPr>
                <w:rFonts w:ascii="仿宋" w:eastAsia="仿宋" w:hAnsi="仿宋" w:cs="宋体"/>
                <w:bCs/>
                <w:color w:val="000000"/>
                <w:kern w:val="0"/>
                <w:sz w:val="24"/>
              </w:rPr>
            </w:pPr>
            <w:r w:rsidRPr="00781D88">
              <w:rPr>
                <w:rFonts w:ascii="仿宋" w:eastAsia="仿宋" w:hAnsi="仿宋" w:cs="宋体" w:hint="eastAsia"/>
                <w:bCs/>
                <w:color w:val="000000"/>
                <w:kern w:val="0"/>
                <w:sz w:val="24"/>
              </w:rPr>
              <w:t>总需求（单位：TB）</w:t>
            </w:r>
          </w:p>
        </w:tc>
        <w:tc>
          <w:tcPr>
            <w:tcW w:w="1134" w:type="dxa"/>
            <w:shd w:val="clear" w:color="auto" w:fill="auto"/>
            <w:noWrap/>
            <w:vAlign w:val="center"/>
            <w:hideMark/>
          </w:tcPr>
          <w:p w:rsidR="00375BE1" w:rsidRPr="00781D88" w:rsidRDefault="00375BE1" w:rsidP="00CA0351">
            <w:pPr>
              <w:widowControl/>
              <w:jc w:val="center"/>
              <w:rPr>
                <w:rFonts w:ascii="仿宋" w:eastAsia="仿宋" w:hAnsi="仿宋" w:cs="宋体"/>
                <w:color w:val="000000"/>
                <w:kern w:val="0"/>
                <w:sz w:val="24"/>
              </w:rPr>
            </w:pPr>
            <w:r w:rsidRPr="00781D88">
              <w:rPr>
                <w:rFonts w:ascii="仿宋" w:eastAsia="仿宋" w:hAnsi="仿宋" w:cs="宋体" w:hint="eastAsia"/>
                <w:color w:val="000000"/>
                <w:kern w:val="0"/>
                <w:sz w:val="24"/>
              </w:rPr>
              <w:t>74</w:t>
            </w:r>
          </w:p>
        </w:tc>
        <w:tc>
          <w:tcPr>
            <w:tcW w:w="2410" w:type="dxa"/>
            <w:shd w:val="clear" w:color="auto" w:fill="auto"/>
            <w:noWrap/>
            <w:vAlign w:val="center"/>
            <w:hideMark/>
          </w:tcPr>
          <w:p w:rsidR="00375BE1" w:rsidRPr="00781D88" w:rsidRDefault="00375BE1" w:rsidP="00CA0351">
            <w:pPr>
              <w:widowControl/>
              <w:jc w:val="center"/>
              <w:rPr>
                <w:rFonts w:ascii="仿宋" w:eastAsia="仿宋" w:hAnsi="仿宋" w:cs="宋体"/>
                <w:color w:val="000000"/>
                <w:kern w:val="0"/>
                <w:sz w:val="24"/>
              </w:rPr>
            </w:pPr>
            <w:r w:rsidRPr="00781D88">
              <w:rPr>
                <w:rFonts w:ascii="仿宋" w:eastAsia="仿宋" w:hAnsi="仿宋" w:cs="宋体" w:hint="eastAsia"/>
                <w:color w:val="000000"/>
                <w:kern w:val="0"/>
                <w:sz w:val="24"/>
              </w:rPr>
              <w:t xml:space="preserve">　</w:t>
            </w:r>
          </w:p>
        </w:tc>
        <w:tc>
          <w:tcPr>
            <w:tcW w:w="1276" w:type="dxa"/>
            <w:shd w:val="clear" w:color="auto" w:fill="auto"/>
            <w:noWrap/>
            <w:vAlign w:val="center"/>
            <w:hideMark/>
          </w:tcPr>
          <w:p w:rsidR="00375BE1" w:rsidRPr="00781D88" w:rsidRDefault="00375BE1" w:rsidP="00CA0351">
            <w:pPr>
              <w:widowControl/>
              <w:jc w:val="center"/>
              <w:rPr>
                <w:rFonts w:ascii="仿宋" w:eastAsia="仿宋" w:hAnsi="仿宋" w:cs="宋体"/>
                <w:color w:val="000000"/>
                <w:kern w:val="0"/>
                <w:sz w:val="24"/>
              </w:rPr>
            </w:pPr>
            <w:r w:rsidRPr="00781D88">
              <w:rPr>
                <w:rFonts w:ascii="仿宋" w:eastAsia="仿宋" w:hAnsi="仿宋" w:cs="宋体" w:hint="eastAsia"/>
                <w:color w:val="000000"/>
                <w:kern w:val="0"/>
                <w:sz w:val="24"/>
              </w:rPr>
              <w:t xml:space="preserve">　</w:t>
            </w:r>
          </w:p>
        </w:tc>
        <w:tc>
          <w:tcPr>
            <w:tcW w:w="1275" w:type="dxa"/>
            <w:shd w:val="clear" w:color="auto" w:fill="auto"/>
            <w:noWrap/>
            <w:vAlign w:val="center"/>
            <w:hideMark/>
          </w:tcPr>
          <w:p w:rsidR="00375BE1" w:rsidRPr="00781D88" w:rsidRDefault="00375BE1" w:rsidP="00CA0351">
            <w:pPr>
              <w:widowControl/>
              <w:jc w:val="center"/>
              <w:rPr>
                <w:rFonts w:ascii="仿宋" w:eastAsia="仿宋" w:hAnsi="仿宋" w:cs="宋体"/>
                <w:color w:val="000000"/>
                <w:kern w:val="0"/>
                <w:sz w:val="24"/>
              </w:rPr>
            </w:pPr>
            <w:r w:rsidRPr="00781D88">
              <w:rPr>
                <w:rFonts w:ascii="仿宋" w:eastAsia="仿宋" w:hAnsi="仿宋" w:cs="宋体" w:hint="eastAsia"/>
                <w:color w:val="000000"/>
                <w:kern w:val="0"/>
                <w:sz w:val="24"/>
              </w:rPr>
              <w:t xml:space="preserve">　</w:t>
            </w:r>
          </w:p>
        </w:tc>
        <w:tc>
          <w:tcPr>
            <w:tcW w:w="1060" w:type="dxa"/>
            <w:shd w:val="clear" w:color="auto" w:fill="auto"/>
            <w:noWrap/>
            <w:vAlign w:val="center"/>
            <w:hideMark/>
          </w:tcPr>
          <w:p w:rsidR="00375BE1" w:rsidRPr="00781D88" w:rsidRDefault="00375BE1" w:rsidP="00CA0351">
            <w:pPr>
              <w:widowControl/>
              <w:jc w:val="center"/>
              <w:rPr>
                <w:rFonts w:ascii="仿宋" w:eastAsia="仿宋" w:hAnsi="仿宋" w:cs="宋体"/>
                <w:color w:val="000000"/>
                <w:kern w:val="0"/>
                <w:sz w:val="24"/>
              </w:rPr>
            </w:pPr>
            <w:r w:rsidRPr="00781D88">
              <w:rPr>
                <w:rFonts w:ascii="仿宋" w:eastAsia="仿宋" w:hAnsi="仿宋" w:cs="宋体" w:hint="eastAsia"/>
                <w:color w:val="000000"/>
                <w:kern w:val="0"/>
                <w:sz w:val="24"/>
              </w:rPr>
              <w:t xml:space="preserve">　</w:t>
            </w:r>
          </w:p>
        </w:tc>
      </w:tr>
    </w:tbl>
    <w:p w:rsidR="00CD7643" w:rsidRDefault="00CD7643" w:rsidP="00CD7643">
      <w:pPr>
        <w:pStyle w:val="a7"/>
        <w:widowControl/>
        <w:numPr>
          <w:ilvl w:val="0"/>
          <w:numId w:val="23"/>
        </w:numPr>
        <w:ind w:firstLineChars="0"/>
        <w:jc w:val="left"/>
        <w:rPr>
          <w:rFonts w:ascii="仿宋" w:eastAsia="仿宋" w:hAnsi="仿宋" w:cs="黑体"/>
          <w:sz w:val="28"/>
          <w:szCs w:val="28"/>
        </w:rPr>
      </w:pPr>
      <w:r w:rsidRPr="00407E2C">
        <w:rPr>
          <w:rFonts w:ascii="仿宋" w:eastAsia="仿宋" w:hAnsi="仿宋" w:cs="黑体" w:hint="eastAsia"/>
          <w:sz w:val="28"/>
          <w:szCs w:val="28"/>
        </w:rPr>
        <w:t>能实现以上备份存储要求的统一存储备份管理软件。</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9"/>
        <w:gridCol w:w="1560"/>
        <w:gridCol w:w="7259"/>
      </w:tblGrid>
      <w:tr w:rsidR="00CD7643" w:rsidRPr="00CD7643" w:rsidTr="00B407AA">
        <w:trPr>
          <w:trHeight w:val="434"/>
          <w:jc w:val="center"/>
        </w:trPr>
        <w:tc>
          <w:tcPr>
            <w:tcW w:w="999" w:type="dxa"/>
            <w:vMerge w:val="restart"/>
            <w:vAlign w:val="center"/>
          </w:tcPr>
          <w:p w:rsidR="00CD7643" w:rsidRPr="00CD7643" w:rsidRDefault="00CD7643" w:rsidP="00B407AA">
            <w:pPr>
              <w:widowControl/>
              <w:jc w:val="center"/>
              <w:rPr>
                <w:rFonts w:ascii="仿宋" w:eastAsia="仿宋" w:hAnsi="仿宋" w:cs="宋体"/>
                <w:b/>
                <w:bCs/>
                <w:kern w:val="0"/>
                <w:sz w:val="24"/>
              </w:rPr>
            </w:pPr>
            <w:r w:rsidRPr="00CD7643">
              <w:rPr>
                <w:rFonts w:ascii="仿宋" w:eastAsia="仿宋" w:hAnsi="仿宋" w:cs="宋体" w:hint="eastAsia"/>
                <w:b/>
                <w:bCs/>
                <w:kern w:val="0"/>
                <w:sz w:val="24"/>
              </w:rPr>
              <w:t>硬件平台</w:t>
            </w:r>
            <w:r w:rsidRPr="00CD7643">
              <w:rPr>
                <w:rFonts w:ascii="仿宋" w:eastAsia="仿宋" w:hAnsi="仿宋" w:cs="Arial" w:hint="eastAsia"/>
                <w:b/>
                <w:kern w:val="0"/>
                <w:sz w:val="24"/>
              </w:rPr>
              <w:t>要求</w:t>
            </w:r>
          </w:p>
        </w:tc>
        <w:tc>
          <w:tcPr>
            <w:tcW w:w="1560" w:type="dxa"/>
            <w:vAlign w:val="center"/>
          </w:tcPr>
          <w:p w:rsidR="00CD7643" w:rsidRPr="00CD7643" w:rsidRDefault="00CD7643" w:rsidP="00CA0351">
            <w:pPr>
              <w:spacing w:line="360" w:lineRule="auto"/>
              <w:jc w:val="center"/>
              <w:rPr>
                <w:rFonts w:ascii="仿宋" w:eastAsia="仿宋" w:hAnsi="仿宋"/>
                <w:sz w:val="24"/>
              </w:rPr>
            </w:pPr>
            <w:r w:rsidRPr="00CD7643">
              <w:rPr>
                <w:rFonts w:ascii="仿宋" w:eastAsia="仿宋" w:hAnsi="仿宋" w:hint="eastAsia"/>
                <w:sz w:val="24"/>
              </w:rPr>
              <w:t>控制器</w:t>
            </w:r>
          </w:p>
        </w:tc>
        <w:tc>
          <w:tcPr>
            <w:tcW w:w="7259" w:type="dxa"/>
            <w:vAlign w:val="center"/>
          </w:tcPr>
          <w:p w:rsidR="00CD7643" w:rsidRPr="00CD7643" w:rsidRDefault="00CD7643" w:rsidP="00CA0351">
            <w:pPr>
              <w:spacing w:line="360" w:lineRule="auto"/>
              <w:rPr>
                <w:rFonts w:ascii="仿宋" w:eastAsia="仿宋" w:hAnsi="仿宋"/>
                <w:sz w:val="24"/>
              </w:rPr>
            </w:pPr>
            <w:r w:rsidRPr="00CD7643">
              <w:rPr>
                <w:rFonts w:ascii="仿宋" w:eastAsia="仿宋" w:hAnsi="仿宋" w:hint="eastAsia"/>
                <w:sz w:val="24"/>
              </w:rPr>
              <w:t>8Gb/s 双控制FC双控制器</w:t>
            </w:r>
          </w:p>
        </w:tc>
      </w:tr>
      <w:tr w:rsidR="00CD7643" w:rsidRPr="00CD7643" w:rsidTr="00B407AA">
        <w:trPr>
          <w:trHeight w:val="360"/>
          <w:jc w:val="center"/>
        </w:trPr>
        <w:tc>
          <w:tcPr>
            <w:tcW w:w="999" w:type="dxa"/>
            <w:vMerge/>
            <w:vAlign w:val="center"/>
          </w:tcPr>
          <w:p w:rsidR="00CD7643" w:rsidRPr="00CD7643" w:rsidRDefault="00CD7643" w:rsidP="00CA0351">
            <w:pPr>
              <w:widowControl/>
              <w:jc w:val="center"/>
              <w:rPr>
                <w:rFonts w:ascii="仿宋" w:eastAsia="仿宋" w:hAnsi="仿宋" w:cs="宋体"/>
                <w:b/>
                <w:bCs/>
                <w:kern w:val="0"/>
                <w:sz w:val="24"/>
              </w:rPr>
            </w:pPr>
          </w:p>
        </w:tc>
        <w:tc>
          <w:tcPr>
            <w:tcW w:w="1560" w:type="dxa"/>
            <w:vAlign w:val="center"/>
          </w:tcPr>
          <w:p w:rsidR="00CD7643" w:rsidRPr="00CD7643" w:rsidRDefault="00CD7643" w:rsidP="00CA0351">
            <w:pPr>
              <w:spacing w:line="360" w:lineRule="auto"/>
              <w:jc w:val="center"/>
              <w:rPr>
                <w:rFonts w:ascii="仿宋" w:eastAsia="仿宋" w:hAnsi="仿宋"/>
                <w:sz w:val="24"/>
              </w:rPr>
            </w:pPr>
            <w:r w:rsidRPr="00CD7643">
              <w:rPr>
                <w:rFonts w:ascii="仿宋" w:eastAsia="仿宋" w:hAnsi="仿宋" w:hint="eastAsia"/>
                <w:sz w:val="24"/>
              </w:rPr>
              <w:t>配置容量</w:t>
            </w:r>
          </w:p>
        </w:tc>
        <w:tc>
          <w:tcPr>
            <w:tcW w:w="7259" w:type="dxa"/>
            <w:vAlign w:val="center"/>
          </w:tcPr>
          <w:p w:rsidR="00CD7643" w:rsidRPr="00CD7643" w:rsidRDefault="00CD7643" w:rsidP="00CA0351">
            <w:pPr>
              <w:spacing w:line="360" w:lineRule="auto"/>
              <w:rPr>
                <w:rFonts w:ascii="仿宋" w:eastAsia="仿宋" w:hAnsi="仿宋"/>
                <w:sz w:val="24"/>
              </w:rPr>
            </w:pPr>
            <w:r w:rsidRPr="00CD7643">
              <w:rPr>
                <w:rFonts w:ascii="仿宋" w:eastAsia="仿宋" w:hAnsi="仿宋" w:hint="eastAsia"/>
                <w:sz w:val="24"/>
              </w:rPr>
              <w:t>支持大于80TB SATA或SAS企业级硬盘容量，有足够</w:t>
            </w:r>
            <w:r w:rsidRPr="00CD7643">
              <w:rPr>
                <w:rFonts w:ascii="仿宋" w:eastAsia="仿宋" w:hAnsi="仿宋" w:cs="Calibri" w:hint="eastAsia"/>
                <w:sz w:val="24"/>
              </w:rPr>
              <w:t>磁盘槽位，并可扩展。</w:t>
            </w:r>
          </w:p>
        </w:tc>
      </w:tr>
      <w:tr w:rsidR="00CD7643" w:rsidRPr="00CD7643" w:rsidTr="00B407AA">
        <w:trPr>
          <w:trHeight w:val="555"/>
          <w:jc w:val="center"/>
        </w:trPr>
        <w:tc>
          <w:tcPr>
            <w:tcW w:w="999" w:type="dxa"/>
            <w:vMerge/>
            <w:vAlign w:val="center"/>
          </w:tcPr>
          <w:p w:rsidR="00CD7643" w:rsidRPr="00CD7643" w:rsidRDefault="00CD7643" w:rsidP="00CA0351">
            <w:pPr>
              <w:widowControl/>
              <w:jc w:val="center"/>
              <w:rPr>
                <w:rFonts w:ascii="仿宋" w:eastAsia="仿宋" w:hAnsi="仿宋" w:cs="宋体"/>
                <w:b/>
                <w:bCs/>
                <w:kern w:val="0"/>
                <w:sz w:val="24"/>
              </w:rPr>
            </w:pPr>
          </w:p>
        </w:tc>
        <w:tc>
          <w:tcPr>
            <w:tcW w:w="1560" w:type="dxa"/>
            <w:vAlign w:val="center"/>
          </w:tcPr>
          <w:p w:rsidR="00CD7643" w:rsidRPr="00CD7643" w:rsidRDefault="00CD7643" w:rsidP="00CA0351">
            <w:pPr>
              <w:spacing w:line="360" w:lineRule="auto"/>
              <w:jc w:val="center"/>
              <w:rPr>
                <w:rFonts w:ascii="仿宋" w:eastAsia="仿宋" w:hAnsi="仿宋"/>
                <w:sz w:val="24"/>
              </w:rPr>
            </w:pPr>
            <w:r w:rsidRPr="00CD7643">
              <w:rPr>
                <w:rFonts w:ascii="仿宋" w:eastAsia="仿宋" w:hAnsi="仿宋" w:hint="eastAsia"/>
                <w:sz w:val="24"/>
              </w:rPr>
              <w:t>支持硬盘</w:t>
            </w:r>
          </w:p>
        </w:tc>
        <w:tc>
          <w:tcPr>
            <w:tcW w:w="7259" w:type="dxa"/>
            <w:vAlign w:val="center"/>
          </w:tcPr>
          <w:p w:rsidR="00CD7643" w:rsidRPr="00CD7643" w:rsidRDefault="00CD7643" w:rsidP="00CA0351">
            <w:pPr>
              <w:spacing w:line="360" w:lineRule="auto"/>
              <w:rPr>
                <w:rFonts w:ascii="仿宋" w:eastAsia="仿宋" w:hAnsi="仿宋" w:cs="Calibri"/>
                <w:sz w:val="24"/>
              </w:rPr>
            </w:pPr>
            <w:r w:rsidRPr="00CD7643">
              <w:rPr>
                <w:rFonts w:ascii="仿宋" w:eastAsia="仿宋" w:hAnsi="仿宋" w:cs="Calibri" w:hint="eastAsia"/>
                <w:sz w:val="24"/>
              </w:rPr>
              <w:t>硬盘接口6Gb/s SAS, 6Gb/s SATA</w:t>
            </w:r>
          </w:p>
          <w:p w:rsidR="00CD7643" w:rsidRPr="00CD7643" w:rsidRDefault="00CD7643" w:rsidP="00CA0351">
            <w:pPr>
              <w:spacing w:line="360" w:lineRule="auto"/>
              <w:rPr>
                <w:rFonts w:ascii="仿宋" w:eastAsia="仿宋" w:hAnsi="仿宋" w:cs="FZZDXJW--GB1-0"/>
                <w:kern w:val="0"/>
                <w:sz w:val="24"/>
              </w:rPr>
            </w:pPr>
            <w:r w:rsidRPr="00CD7643">
              <w:rPr>
                <w:rFonts w:ascii="仿宋" w:eastAsia="仿宋" w:hAnsi="仿宋" w:cs="Calibri" w:hint="eastAsia"/>
                <w:sz w:val="24"/>
              </w:rPr>
              <w:t>企业级的SAS及SATA硬盘，支持不同转速</w:t>
            </w:r>
            <w:proofErr w:type="gramStart"/>
            <w:r w:rsidRPr="00CD7643">
              <w:rPr>
                <w:rFonts w:ascii="仿宋" w:eastAsia="仿宋" w:hAnsi="仿宋" w:cs="Calibri" w:hint="eastAsia"/>
                <w:sz w:val="24"/>
              </w:rPr>
              <w:t>热插拨</w:t>
            </w:r>
            <w:proofErr w:type="gramEnd"/>
            <w:r w:rsidRPr="00CD7643">
              <w:rPr>
                <w:rFonts w:ascii="仿宋" w:eastAsia="仿宋" w:hAnsi="仿宋" w:cs="Calibri" w:hint="eastAsia"/>
                <w:sz w:val="24"/>
              </w:rPr>
              <w:t>硬盘。</w:t>
            </w:r>
          </w:p>
        </w:tc>
      </w:tr>
      <w:tr w:rsidR="00CD7643" w:rsidRPr="00CD7643" w:rsidTr="00B407AA">
        <w:trPr>
          <w:trHeight w:val="576"/>
          <w:jc w:val="center"/>
        </w:trPr>
        <w:tc>
          <w:tcPr>
            <w:tcW w:w="999" w:type="dxa"/>
            <w:vMerge/>
            <w:vAlign w:val="center"/>
          </w:tcPr>
          <w:p w:rsidR="00CD7643" w:rsidRPr="00CD7643" w:rsidRDefault="00CD7643" w:rsidP="00CA0351">
            <w:pPr>
              <w:widowControl/>
              <w:jc w:val="center"/>
              <w:rPr>
                <w:rFonts w:ascii="仿宋" w:eastAsia="仿宋" w:hAnsi="仿宋" w:cs="宋体"/>
                <w:b/>
                <w:bCs/>
                <w:kern w:val="0"/>
                <w:sz w:val="24"/>
              </w:rPr>
            </w:pPr>
          </w:p>
        </w:tc>
        <w:tc>
          <w:tcPr>
            <w:tcW w:w="1560" w:type="dxa"/>
            <w:vAlign w:val="center"/>
          </w:tcPr>
          <w:p w:rsidR="00CD7643" w:rsidRPr="00CD7643" w:rsidRDefault="00CD7643" w:rsidP="00CA0351">
            <w:pPr>
              <w:spacing w:line="360" w:lineRule="auto"/>
              <w:jc w:val="center"/>
              <w:rPr>
                <w:rFonts w:ascii="仿宋" w:eastAsia="仿宋" w:hAnsi="仿宋"/>
                <w:sz w:val="24"/>
              </w:rPr>
            </w:pPr>
            <w:r w:rsidRPr="00CD7643">
              <w:rPr>
                <w:rFonts w:ascii="仿宋" w:eastAsia="仿宋" w:hAnsi="仿宋" w:hint="eastAsia"/>
                <w:sz w:val="24"/>
              </w:rPr>
              <w:t>监控系统</w:t>
            </w:r>
          </w:p>
        </w:tc>
        <w:tc>
          <w:tcPr>
            <w:tcW w:w="7259" w:type="dxa"/>
            <w:vAlign w:val="center"/>
          </w:tcPr>
          <w:p w:rsidR="00CD7643" w:rsidRPr="00CD7643" w:rsidRDefault="00CD7643" w:rsidP="00CA0351">
            <w:pPr>
              <w:spacing w:line="360" w:lineRule="auto"/>
              <w:rPr>
                <w:rFonts w:ascii="仿宋" w:eastAsia="仿宋" w:hAnsi="仿宋"/>
                <w:sz w:val="24"/>
              </w:rPr>
            </w:pPr>
            <w:r w:rsidRPr="00CD7643">
              <w:rPr>
                <w:rFonts w:ascii="仿宋" w:eastAsia="仿宋" w:hAnsi="仿宋" w:hint="eastAsia"/>
                <w:sz w:val="24"/>
              </w:rPr>
              <w:t>系统温度、系统风扇速度、硬盘状态、处理器温度</w:t>
            </w:r>
          </w:p>
        </w:tc>
      </w:tr>
      <w:tr w:rsidR="00CD7643" w:rsidRPr="00CD7643" w:rsidTr="00B407AA">
        <w:trPr>
          <w:trHeight w:val="576"/>
          <w:jc w:val="center"/>
        </w:trPr>
        <w:tc>
          <w:tcPr>
            <w:tcW w:w="999" w:type="dxa"/>
            <w:vMerge/>
            <w:vAlign w:val="center"/>
          </w:tcPr>
          <w:p w:rsidR="00CD7643" w:rsidRPr="00CD7643" w:rsidRDefault="00CD7643" w:rsidP="00CA0351">
            <w:pPr>
              <w:widowControl/>
              <w:jc w:val="center"/>
              <w:rPr>
                <w:rFonts w:ascii="仿宋" w:eastAsia="仿宋" w:hAnsi="仿宋" w:cs="宋体"/>
                <w:b/>
                <w:bCs/>
                <w:kern w:val="0"/>
                <w:sz w:val="24"/>
              </w:rPr>
            </w:pPr>
          </w:p>
        </w:tc>
        <w:tc>
          <w:tcPr>
            <w:tcW w:w="1560" w:type="dxa"/>
            <w:vAlign w:val="center"/>
          </w:tcPr>
          <w:p w:rsidR="00CD7643" w:rsidRPr="00CD7643" w:rsidRDefault="00CD7643" w:rsidP="00CA0351">
            <w:pPr>
              <w:spacing w:line="360" w:lineRule="auto"/>
              <w:jc w:val="center"/>
              <w:rPr>
                <w:rFonts w:ascii="仿宋" w:eastAsia="仿宋" w:hAnsi="仿宋"/>
                <w:sz w:val="24"/>
              </w:rPr>
            </w:pPr>
            <w:r w:rsidRPr="00CD7643">
              <w:rPr>
                <w:rFonts w:ascii="仿宋" w:eastAsia="仿宋" w:hAnsi="仿宋" w:hint="eastAsia"/>
                <w:sz w:val="24"/>
              </w:rPr>
              <w:t>故障提示</w:t>
            </w:r>
          </w:p>
        </w:tc>
        <w:tc>
          <w:tcPr>
            <w:tcW w:w="7259" w:type="dxa"/>
            <w:vAlign w:val="center"/>
          </w:tcPr>
          <w:p w:rsidR="00CD7643" w:rsidRPr="00CD7643" w:rsidRDefault="00CD7643" w:rsidP="00CA0351">
            <w:pPr>
              <w:spacing w:line="360" w:lineRule="auto"/>
              <w:rPr>
                <w:rFonts w:ascii="仿宋" w:eastAsia="仿宋" w:hAnsi="仿宋"/>
                <w:sz w:val="24"/>
              </w:rPr>
            </w:pPr>
            <w:r w:rsidRPr="00CD7643">
              <w:rPr>
                <w:rFonts w:ascii="仿宋" w:eastAsia="仿宋" w:hAnsi="仿宋" w:hint="eastAsia"/>
                <w:sz w:val="24"/>
              </w:rPr>
              <w:t>能采用报警声、</w:t>
            </w:r>
            <w:proofErr w:type="gramStart"/>
            <w:r w:rsidRPr="00CD7643">
              <w:rPr>
                <w:rFonts w:ascii="仿宋" w:eastAsia="仿宋" w:hAnsi="仿宋" w:hint="eastAsia"/>
                <w:sz w:val="24"/>
              </w:rPr>
              <w:t>状态灯向用户</w:t>
            </w:r>
            <w:proofErr w:type="gramEnd"/>
            <w:r w:rsidRPr="00CD7643">
              <w:rPr>
                <w:rFonts w:ascii="仿宋" w:eastAsia="仿宋" w:hAnsi="仿宋" w:hint="eastAsia"/>
                <w:sz w:val="24"/>
              </w:rPr>
              <w:t>管理员进行故障提示</w:t>
            </w:r>
          </w:p>
        </w:tc>
      </w:tr>
      <w:tr w:rsidR="00CD7643" w:rsidRPr="00CD7643" w:rsidTr="00B407AA">
        <w:trPr>
          <w:trHeight w:val="576"/>
          <w:jc w:val="center"/>
        </w:trPr>
        <w:tc>
          <w:tcPr>
            <w:tcW w:w="999" w:type="dxa"/>
            <w:vMerge/>
            <w:vAlign w:val="center"/>
          </w:tcPr>
          <w:p w:rsidR="00CD7643" w:rsidRPr="00CD7643" w:rsidRDefault="00CD7643" w:rsidP="00CA0351">
            <w:pPr>
              <w:widowControl/>
              <w:jc w:val="center"/>
              <w:rPr>
                <w:rFonts w:ascii="仿宋" w:eastAsia="仿宋" w:hAnsi="仿宋" w:cs="宋体"/>
                <w:b/>
                <w:bCs/>
                <w:kern w:val="0"/>
                <w:sz w:val="24"/>
              </w:rPr>
            </w:pPr>
          </w:p>
        </w:tc>
        <w:tc>
          <w:tcPr>
            <w:tcW w:w="1560" w:type="dxa"/>
            <w:vAlign w:val="center"/>
          </w:tcPr>
          <w:p w:rsidR="00CD7643" w:rsidRPr="00CD7643" w:rsidRDefault="00CD7643" w:rsidP="00CA0351">
            <w:pPr>
              <w:spacing w:line="360" w:lineRule="auto"/>
              <w:jc w:val="center"/>
              <w:rPr>
                <w:rFonts w:ascii="仿宋" w:eastAsia="仿宋" w:hAnsi="仿宋"/>
                <w:sz w:val="24"/>
              </w:rPr>
            </w:pPr>
            <w:r w:rsidRPr="00CD7643">
              <w:rPr>
                <w:rFonts w:ascii="仿宋" w:eastAsia="仿宋" w:hAnsi="仿宋" w:hint="eastAsia"/>
                <w:sz w:val="24"/>
              </w:rPr>
              <w:t>控制管理界面</w:t>
            </w:r>
          </w:p>
        </w:tc>
        <w:tc>
          <w:tcPr>
            <w:tcW w:w="7259" w:type="dxa"/>
            <w:vAlign w:val="center"/>
          </w:tcPr>
          <w:p w:rsidR="00CD7643" w:rsidRPr="00CD7643" w:rsidRDefault="00CD7643" w:rsidP="00CA0351">
            <w:pPr>
              <w:spacing w:line="360" w:lineRule="auto"/>
              <w:rPr>
                <w:rFonts w:ascii="仿宋" w:eastAsia="仿宋" w:hAnsi="仿宋"/>
                <w:sz w:val="24"/>
              </w:rPr>
            </w:pPr>
            <w:r w:rsidRPr="00CD7643">
              <w:rPr>
                <w:rFonts w:ascii="仿宋" w:eastAsia="仿宋" w:hAnsi="仿宋" w:hint="eastAsia"/>
                <w:sz w:val="24"/>
              </w:rPr>
              <w:t>基于浏览器的管理界面；控制台管理；终端控制管理；</w:t>
            </w:r>
          </w:p>
          <w:p w:rsidR="00CD7643" w:rsidRPr="00CD7643" w:rsidRDefault="00CD7643" w:rsidP="00CA0351">
            <w:pPr>
              <w:spacing w:line="360" w:lineRule="auto"/>
              <w:rPr>
                <w:rFonts w:ascii="仿宋" w:eastAsia="仿宋" w:hAnsi="仿宋"/>
                <w:sz w:val="24"/>
              </w:rPr>
            </w:pPr>
            <w:r w:rsidRPr="00CD7643">
              <w:rPr>
                <w:rFonts w:ascii="仿宋" w:eastAsia="仿宋" w:hAnsi="仿宋" w:hint="eastAsia"/>
                <w:sz w:val="24"/>
              </w:rPr>
              <w:t>支持</w:t>
            </w:r>
            <w:r w:rsidRPr="00CD7643">
              <w:rPr>
                <w:rFonts w:ascii="仿宋" w:eastAsia="仿宋" w:hAnsi="仿宋"/>
                <w:sz w:val="24"/>
              </w:rPr>
              <w:t>SNMP</w:t>
            </w:r>
            <w:r w:rsidRPr="00CD7643">
              <w:rPr>
                <w:rFonts w:ascii="仿宋" w:eastAsia="仿宋" w:hAnsi="仿宋" w:hint="eastAsia"/>
                <w:sz w:val="24"/>
              </w:rPr>
              <w:t>协议；</w:t>
            </w:r>
          </w:p>
        </w:tc>
      </w:tr>
      <w:tr w:rsidR="00CD7643" w:rsidRPr="00CD7643" w:rsidTr="00B407AA">
        <w:trPr>
          <w:trHeight w:val="576"/>
          <w:jc w:val="center"/>
        </w:trPr>
        <w:tc>
          <w:tcPr>
            <w:tcW w:w="999" w:type="dxa"/>
            <w:vMerge/>
            <w:vAlign w:val="center"/>
          </w:tcPr>
          <w:p w:rsidR="00CD7643" w:rsidRPr="00CD7643" w:rsidRDefault="00CD7643" w:rsidP="00CA0351">
            <w:pPr>
              <w:widowControl/>
              <w:jc w:val="center"/>
              <w:rPr>
                <w:rFonts w:ascii="仿宋" w:eastAsia="仿宋" w:hAnsi="仿宋" w:cs="宋体"/>
                <w:b/>
                <w:bCs/>
                <w:kern w:val="0"/>
                <w:sz w:val="24"/>
              </w:rPr>
            </w:pPr>
          </w:p>
        </w:tc>
        <w:tc>
          <w:tcPr>
            <w:tcW w:w="1560" w:type="dxa"/>
            <w:vAlign w:val="center"/>
          </w:tcPr>
          <w:p w:rsidR="00CD7643" w:rsidRPr="00CD7643" w:rsidRDefault="00CD7643" w:rsidP="00CA0351">
            <w:pPr>
              <w:spacing w:line="360" w:lineRule="auto"/>
              <w:jc w:val="center"/>
              <w:rPr>
                <w:rFonts w:ascii="仿宋" w:eastAsia="仿宋" w:hAnsi="仿宋"/>
                <w:sz w:val="24"/>
              </w:rPr>
            </w:pPr>
            <w:r w:rsidRPr="00CD7643">
              <w:rPr>
                <w:rFonts w:ascii="仿宋" w:eastAsia="仿宋" w:hAnsi="仿宋" w:hint="eastAsia"/>
                <w:sz w:val="24"/>
              </w:rPr>
              <w:t>连接方式</w:t>
            </w:r>
          </w:p>
        </w:tc>
        <w:tc>
          <w:tcPr>
            <w:tcW w:w="7259" w:type="dxa"/>
            <w:vAlign w:val="center"/>
          </w:tcPr>
          <w:p w:rsidR="00CD7643" w:rsidRPr="00CD7643" w:rsidRDefault="00CD7643" w:rsidP="00CA0351">
            <w:pPr>
              <w:spacing w:line="360" w:lineRule="auto"/>
              <w:rPr>
                <w:rFonts w:ascii="仿宋" w:eastAsia="仿宋" w:hAnsi="仿宋"/>
                <w:sz w:val="24"/>
              </w:rPr>
            </w:pPr>
            <w:r w:rsidRPr="00CD7643">
              <w:rPr>
                <w:rFonts w:ascii="仿宋" w:eastAsia="仿宋" w:hAnsi="仿宋" w:hint="eastAsia"/>
                <w:sz w:val="24"/>
              </w:rPr>
              <w:t>灵活支持</w:t>
            </w:r>
            <w:proofErr w:type="spellStart"/>
            <w:r w:rsidRPr="00CD7643">
              <w:rPr>
                <w:rFonts w:ascii="仿宋" w:eastAsia="仿宋" w:hAnsi="仿宋" w:hint="eastAsia"/>
                <w:sz w:val="24"/>
              </w:rPr>
              <w:t>iscsi</w:t>
            </w:r>
            <w:proofErr w:type="spellEnd"/>
            <w:r w:rsidRPr="00CD7643">
              <w:rPr>
                <w:rFonts w:ascii="仿宋" w:eastAsia="仿宋" w:hAnsi="仿宋" w:hint="eastAsia"/>
                <w:sz w:val="24"/>
              </w:rPr>
              <w:t>、FC等连接方式，支持IP-SAN、FC-SAN</w:t>
            </w:r>
          </w:p>
        </w:tc>
      </w:tr>
      <w:tr w:rsidR="00CD7643" w:rsidRPr="00CD7643" w:rsidTr="00B407AA">
        <w:trPr>
          <w:trHeight w:val="576"/>
          <w:jc w:val="center"/>
        </w:trPr>
        <w:tc>
          <w:tcPr>
            <w:tcW w:w="999" w:type="dxa"/>
            <w:vMerge/>
            <w:vAlign w:val="center"/>
          </w:tcPr>
          <w:p w:rsidR="00CD7643" w:rsidRPr="00CD7643" w:rsidRDefault="00CD7643" w:rsidP="00CA0351">
            <w:pPr>
              <w:widowControl/>
              <w:jc w:val="center"/>
              <w:rPr>
                <w:rFonts w:ascii="仿宋" w:eastAsia="仿宋" w:hAnsi="仿宋" w:cs="宋体"/>
                <w:b/>
                <w:bCs/>
                <w:kern w:val="0"/>
                <w:sz w:val="24"/>
              </w:rPr>
            </w:pPr>
          </w:p>
        </w:tc>
        <w:tc>
          <w:tcPr>
            <w:tcW w:w="1560" w:type="dxa"/>
            <w:vAlign w:val="center"/>
          </w:tcPr>
          <w:p w:rsidR="00CD7643" w:rsidRPr="00CD7643" w:rsidRDefault="00CD7643" w:rsidP="00CA0351">
            <w:pPr>
              <w:spacing w:line="360" w:lineRule="auto"/>
              <w:jc w:val="center"/>
              <w:rPr>
                <w:rFonts w:ascii="仿宋" w:eastAsia="仿宋" w:hAnsi="仿宋"/>
                <w:sz w:val="24"/>
              </w:rPr>
            </w:pPr>
            <w:r w:rsidRPr="00CD7643">
              <w:rPr>
                <w:rFonts w:ascii="仿宋" w:eastAsia="仿宋" w:hAnsi="仿宋" w:hint="eastAsia"/>
                <w:sz w:val="24"/>
              </w:rPr>
              <w:t>RAID支持</w:t>
            </w:r>
          </w:p>
        </w:tc>
        <w:tc>
          <w:tcPr>
            <w:tcW w:w="7259" w:type="dxa"/>
            <w:vAlign w:val="center"/>
          </w:tcPr>
          <w:p w:rsidR="00CD7643" w:rsidRPr="00CD7643" w:rsidRDefault="00CD7643" w:rsidP="00CA0351">
            <w:pPr>
              <w:spacing w:line="360" w:lineRule="auto"/>
              <w:rPr>
                <w:rFonts w:ascii="仿宋" w:eastAsia="仿宋" w:hAnsi="仿宋"/>
                <w:sz w:val="24"/>
              </w:rPr>
            </w:pPr>
            <w:r w:rsidRPr="00CD7643">
              <w:rPr>
                <w:rFonts w:ascii="仿宋" w:eastAsia="仿宋" w:hAnsi="仿宋" w:hint="eastAsia"/>
                <w:sz w:val="24"/>
              </w:rPr>
              <w:t>支持</w:t>
            </w:r>
            <w:r w:rsidRPr="00CD7643">
              <w:rPr>
                <w:rFonts w:ascii="仿宋" w:eastAsia="仿宋" w:hAnsi="仿宋"/>
                <w:sz w:val="24"/>
              </w:rPr>
              <w:t>RAID1,0,5,10,6</w:t>
            </w:r>
            <w:r w:rsidRPr="00CD7643">
              <w:rPr>
                <w:rFonts w:ascii="仿宋" w:eastAsia="仿宋" w:hAnsi="仿宋" w:hint="eastAsia"/>
                <w:sz w:val="24"/>
              </w:rPr>
              <w:t>，支持线上更改</w:t>
            </w:r>
            <w:r w:rsidRPr="00CD7643">
              <w:rPr>
                <w:rFonts w:ascii="仿宋" w:eastAsia="仿宋" w:hAnsi="仿宋"/>
                <w:sz w:val="24"/>
              </w:rPr>
              <w:t>RAID level</w:t>
            </w:r>
            <w:r w:rsidRPr="00CD7643">
              <w:rPr>
                <w:rFonts w:ascii="仿宋" w:eastAsia="仿宋" w:hAnsi="仿宋" w:hint="eastAsia"/>
                <w:sz w:val="24"/>
              </w:rPr>
              <w:t>设定</w:t>
            </w:r>
          </w:p>
        </w:tc>
      </w:tr>
      <w:tr w:rsidR="00CD7643" w:rsidRPr="00CD7643" w:rsidTr="00B407AA">
        <w:trPr>
          <w:trHeight w:val="576"/>
          <w:jc w:val="center"/>
        </w:trPr>
        <w:tc>
          <w:tcPr>
            <w:tcW w:w="999" w:type="dxa"/>
            <w:vMerge/>
            <w:vAlign w:val="center"/>
          </w:tcPr>
          <w:p w:rsidR="00CD7643" w:rsidRPr="00CD7643" w:rsidRDefault="00CD7643" w:rsidP="00CA0351">
            <w:pPr>
              <w:widowControl/>
              <w:jc w:val="center"/>
              <w:rPr>
                <w:rFonts w:ascii="仿宋" w:eastAsia="仿宋" w:hAnsi="仿宋" w:cs="宋体"/>
                <w:b/>
                <w:bCs/>
                <w:kern w:val="0"/>
                <w:sz w:val="24"/>
              </w:rPr>
            </w:pPr>
          </w:p>
        </w:tc>
        <w:tc>
          <w:tcPr>
            <w:tcW w:w="1560" w:type="dxa"/>
            <w:vAlign w:val="center"/>
          </w:tcPr>
          <w:p w:rsidR="00CD7643" w:rsidRPr="00CD7643" w:rsidRDefault="00CD7643" w:rsidP="00CA0351">
            <w:pPr>
              <w:spacing w:line="360" w:lineRule="auto"/>
              <w:jc w:val="center"/>
              <w:rPr>
                <w:rFonts w:ascii="仿宋" w:eastAsia="仿宋" w:hAnsi="仿宋"/>
                <w:sz w:val="24"/>
              </w:rPr>
            </w:pPr>
            <w:r w:rsidRPr="00CD7643">
              <w:rPr>
                <w:rFonts w:ascii="仿宋" w:eastAsia="仿宋" w:hAnsi="仿宋" w:hint="eastAsia"/>
                <w:sz w:val="24"/>
              </w:rPr>
              <w:t>风扇</w:t>
            </w:r>
          </w:p>
        </w:tc>
        <w:tc>
          <w:tcPr>
            <w:tcW w:w="7259" w:type="dxa"/>
            <w:vAlign w:val="center"/>
          </w:tcPr>
          <w:p w:rsidR="00CD7643" w:rsidRPr="00CD7643" w:rsidRDefault="00CD7643" w:rsidP="00CA0351">
            <w:pPr>
              <w:spacing w:line="360" w:lineRule="auto"/>
              <w:rPr>
                <w:rFonts w:ascii="仿宋" w:eastAsia="仿宋" w:hAnsi="仿宋"/>
                <w:sz w:val="24"/>
              </w:rPr>
            </w:pPr>
            <w:r w:rsidRPr="00CD7643">
              <w:rPr>
                <w:rFonts w:ascii="仿宋" w:eastAsia="仿宋" w:hAnsi="仿宋" w:hint="eastAsia"/>
                <w:sz w:val="24"/>
              </w:rPr>
              <w:t>冗余风扇冷却模块</w:t>
            </w:r>
          </w:p>
        </w:tc>
      </w:tr>
      <w:tr w:rsidR="00CD7643" w:rsidRPr="00CD7643" w:rsidTr="00B407AA">
        <w:trPr>
          <w:trHeight w:val="688"/>
          <w:jc w:val="center"/>
        </w:trPr>
        <w:tc>
          <w:tcPr>
            <w:tcW w:w="999" w:type="dxa"/>
            <w:vMerge w:val="restart"/>
            <w:vAlign w:val="center"/>
          </w:tcPr>
          <w:p w:rsidR="00CD7643" w:rsidRPr="00CD7643" w:rsidRDefault="00CD7643" w:rsidP="00CD7643">
            <w:pPr>
              <w:spacing w:line="360" w:lineRule="auto"/>
              <w:jc w:val="center"/>
              <w:rPr>
                <w:rFonts w:ascii="仿宋" w:eastAsia="仿宋" w:hAnsi="仿宋" w:cs="Arial"/>
                <w:b/>
                <w:sz w:val="24"/>
              </w:rPr>
            </w:pPr>
            <w:r w:rsidRPr="00CD7643">
              <w:rPr>
                <w:rFonts w:ascii="仿宋" w:eastAsia="仿宋" w:hAnsi="仿宋" w:cs="Arial" w:hint="eastAsia"/>
                <w:b/>
                <w:sz w:val="24"/>
              </w:rPr>
              <w:t>软件功能要求</w:t>
            </w:r>
          </w:p>
        </w:tc>
        <w:tc>
          <w:tcPr>
            <w:tcW w:w="1560" w:type="dxa"/>
            <w:vAlign w:val="center"/>
          </w:tcPr>
          <w:p w:rsidR="00CD7643" w:rsidRPr="00CD7643" w:rsidRDefault="00CD7643" w:rsidP="00CA0351">
            <w:pPr>
              <w:spacing w:line="360" w:lineRule="auto"/>
              <w:jc w:val="center"/>
              <w:rPr>
                <w:rFonts w:ascii="仿宋" w:eastAsia="仿宋" w:hAnsi="仿宋"/>
                <w:sz w:val="24"/>
              </w:rPr>
            </w:pPr>
            <w:r w:rsidRPr="00CD7643">
              <w:rPr>
                <w:rFonts w:ascii="仿宋" w:eastAsia="仿宋" w:hAnsi="仿宋" w:hint="eastAsia"/>
                <w:sz w:val="24"/>
              </w:rPr>
              <w:t>支持操作系统</w:t>
            </w:r>
          </w:p>
        </w:tc>
        <w:tc>
          <w:tcPr>
            <w:tcW w:w="7259" w:type="dxa"/>
            <w:vAlign w:val="center"/>
          </w:tcPr>
          <w:p w:rsidR="00CD7643" w:rsidRPr="00CD7643" w:rsidRDefault="00CD7643" w:rsidP="00CA0351">
            <w:pPr>
              <w:spacing w:line="360" w:lineRule="auto"/>
              <w:rPr>
                <w:rFonts w:ascii="仿宋" w:eastAsia="仿宋" w:hAnsi="仿宋"/>
                <w:sz w:val="24"/>
              </w:rPr>
            </w:pPr>
            <w:r w:rsidRPr="00CD7643">
              <w:rPr>
                <w:rFonts w:ascii="仿宋" w:eastAsia="仿宋" w:hAnsi="仿宋" w:hint="eastAsia"/>
                <w:sz w:val="24"/>
              </w:rPr>
              <w:t>支持Windows server（2003/2008/2012</w:t>
            </w:r>
            <w:r w:rsidRPr="00CD7643">
              <w:rPr>
                <w:rFonts w:ascii="仿宋" w:eastAsia="仿宋" w:hAnsi="仿宋"/>
                <w:sz w:val="24"/>
              </w:rPr>
              <w:t>）</w:t>
            </w:r>
            <w:r w:rsidRPr="00CD7643">
              <w:rPr>
                <w:rFonts w:ascii="仿宋" w:eastAsia="仿宋" w:hAnsi="仿宋" w:hint="eastAsia"/>
                <w:sz w:val="24"/>
              </w:rPr>
              <w:t>、Linux、Unix等操作系统</w:t>
            </w:r>
            <w:r w:rsidR="00B407AA">
              <w:rPr>
                <w:rFonts w:ascii="仿宋" w:eastAsia="仿宋" w:hAnsi="仿宋" w:hint="eastAsia"/>
                <w:sz w:val="24"/>
              </w:rPr>
              <w:t>。</w:t>
            </w:r>
          </w:p>
        </w:tc>
      </w:tr>
      <w:tr w:rsidR="00CD7643" w:rsidRPr="00CD7643" w:rsidTr="00B407AA">
        <w:trPr>
          <w:trHeight w:val="688"/>
          <w:jc w:val="center"/>
        </w:trPr>
        <w:tc>
          <w:tcPr>
            <w:tcW w:w="999" w:type="dxa"/>
            <w:vMerge/>
            <w:vAlign w:val="center"/>
          </w:tcPr>
          <w:p w:rsidR="00CD7643" w:rsidRPr="00CD7643" w:rsidRDefault="00CD7643" w:rsidP="00CA0351">
            <w:pPr>
              <w:spacing w:line="360" w:lineRule="auto"/>
              <w:jc w:val="center"/>
              <w:rPr>
                <w:rFonts w:ascii="仿宋" w:eastAsia="仿宋" w:hAnsi="仿宋" w:cs="Arial"/>
                <w:b/>
                <w:sz w:val="24"/>
              </w:rPr>
            </w:pPr>
          </w:p>
        </w:tc>
        <w:tc>
          <w:tcPr>
            <w:tcW w:w="1560" w:type="dxa"/>
            <w:vAlign w:val="center"/>
          </w:tcPr>
          <w:p w:rsidR="00CD7643" w:rsidRPr="00CD7643" w:rsidRDefault="00CD7643" w:rsidP="00CA0351">
            <w:pPr>
              <w:spacing w:line="360" w:lineRule="auto"/>
              <w:jc w:val="center"/>
              <w:rPr>
                <w:rFonts w:ascii="仿宋" w:eastAsia="仿宋" w:hAnsi="仿宋"/>
                <w:sz w:val="24"/>
              </w:rPr>
            </w:pPr>
            <w:r w:rsidRPr="00CD7643">
              <w:rPr>
                <w:rFonts w:ascii="仿宋" w:eastAsia="仿宋" w:hAnsi="仿宋" w:hint="eastAsia"/>
                <w:sz w:val="24"/>
              </w:rPr>
              <w:t>数据库支持</w:t>
            </w:r>
          </w:p>
        </w:tc>
        <w:tc>
          <w:tcPr>
            <w:tcW w:w="7259" w:type="dxa"/>
            <w:vAlign w:val="center"/>
          </w:tcPr>
          <w:p w:rsidR="00CD7643" w:rsidRPr="00CD7643" w:rsidRDefault="00CD7643" w:rsidP="00CA0351">
            <w:pPr>
              <w:spacing w:line="360" w:lineRule="auto"/>
              <w:rPr>
                <w:rFonts w:ascii="仿宋" w:eastAsia="仿宋" w:hAnsi="仿宋"/>
                <w:sz w:val="24"/>
              </w:rPr>
            </w:pPr>
            <w:r w:rsidRPr="00CD7643">
              <w:rPr>
                <w:rFonts w:ascii="仿宋" w:eastAsia="仿宋" w:hAnsi="仿宋" w:hint="eastAsia"/>
                <w:sz w:val="24"/>
              </w:rPr>
              <w:t>支持常用的数据库，包括Oracle、Sybase、Lotus、DB2、SQL Server、MySQL等数据库。</w:t>
            </w:r>
          </w:p>
        </w:tc>
      </w:tr>
      <w:tr w:rsidR="00CD7643" w:rsidRPr="00CD7643" w:rsidTr="00B407AA">
        <w:trPr>
          <w:trHeight w:val="688"/>
          <w:jc w:val="center"/>
        </w:trPr>
        <w:tc>
          <w:tcPr>
            <w:tcW w:w="999" w:type="dxa"/>
            <w:vMerge/>
            <w:vAlign w:val="center"/>
          </w:tcPr>
          <w:p w:rsidR="00CD7643" w:rsidRPr="00CD7643" w:rsidRDefault="00CD7643" w:rsidP="00CA0351">
            <w:pPr>
              <w:spacing w:line="360" w:lineRule="auto"/>
              <w:jc w:val="center"/>
              <w:rPr>
                <w:rFonts w:ascii="仿宋" w:eastAsia="仿宋" w:hAnsi="仿宋" w:cs="Arial"/>
                <w:b/>
                <w:sz w:val="24"/>
              </w:rPr>
            </w:pPr>
          </w:p>
        </w:tc>
        <w:tc>
          <w:tcPr>
            <w:tcW w:w="1560" w:type="dxa"/>
            <w:vAlign w:val="center"/>
          </w:tcPr>
          <w:p w:rsidR="00CD7643" w:rsidRPr="00CD7643" w:rsidRDefault="00CD7643" w:rsidP="00CA0351">
            <w:pPr>
              <w:spacing w:line="360" w:lineRule="auto"/>
              <w:jc w:val="center"/>
              <w:rPr>
                <w:rFonts w:ascii="仿宋" w:eastAsia="仿宋" w:hAnsi="仿宋"/>
                <w:sz w:val="24"/>
              </w:rPr>
            </w:pPr>
            <w:r w:rsidRPr="00CD7643">
              <w:rPr>
                <w:rFonts w:ascii="仿宋" w:eastAsia="仿宋" w:hAnsi="仿宋" w:hint="eastAsia"/>
                <w:sz w:val="24"/>
              </w:rPr>
              <w:t>集群环境支持</w:t>
            </w:r>
          </w:p>
        </w:tc>
        <w:tc>
          <w:tcPr>
            <w:tcW w:w="7259" w:type="dxa"/>
            <w:vAlign w:val="center"/>
          </w:tcPr>
          <w:p w:rsidR="00CD7643" w:rsidRPr="00CD7643" w:rsidRDefault="00CD7643" w:rsidP="00CA0351">
            <w:pPr>
              <w:spacing w:line="360" w:lineRule="auto"/>
              <w:rPr>
                <w:rFonts w:ascii="仿宋" w:eastAsia="仿宋" w:hAnsi="仿宋"/>
                <w:sz w:val="24"/>
              </w:rPr>
            </w:pPr>
            <w:r w:rsidRPr="00CD7643">
              <w:rPr>
                <w:rFonts w:ascii="仿宋" w:eastAsia="仿宋" w:hAnsi="仿宋" w:hint="eastAsia"/>
                <w:sz w:val="24"/>
              </w:rPr>
              <w:t>支持Windows MSCS集群环境，支持作为存储和备份功能。</w:t>
            </w:r>
          </w:p>
        </w:tc>
      </w:tr>
      <w:tr w:rsidR="00CD7643" w:rsidRPr="00CD7643" w:rsidTr="00B407AA">
        <w:trPr>
          <w:trHeight w:val="688"/>
          <w:jc w:val="center"/>
        </w:trPr>
        <w:tc>
          <w:tcPr>
            <w:tcW w:w="999" w:type="dxa"/>
            <w:vMerge/>
            <w:vAlign w:val="center"/>
          </w:tcPr>
          <w:p w:rsidR="00CD7643" w:rsidRPr="00CD7643" w:rsidRDefault="00CD7643" w:rsidP="00CA0351">
            <w:pPr>
              <w:spacing w:line="360" w:lineRule="auto"/>
              <w:jc w:val="center"/>
              <w:rPr>
                <w:rFonts w:ascii="仿宋" w:eastAsia="仿宋" w:hAnsi="仿宋" w:cs="Arial"/>
                <w:b/>
                <w:sz w:val="24"/>
              </w:rPr>
            </w:pPr>
          </w:p>
        </w:tc>
        <w:tc>
          <w:tcPr>
            <w:tcW w:w="1560" w:type="dxa"/>
            <w:vAlign w:val="center"/>
          </w:tcPr>
          <w:p w:rsidR="00CD7643" w:rsidRPr="00CD7643" w:rsidRDefault="00CD7643" w:rsidP="00CA0351">
            <w:pPr>
              <w:spacing w:line="360" w:lineRule="auto"/>
              <w:jc w:val="center"/>
              <w:rPr>
                <w:rFonts w:ascii="仿宋" w:eastAsia="仿宋" w:hAnsi="仿宋"/>
                <w:sz w:val="24"/>
              </w:rPr>
            </w:pPr>
            <w:r w:rsidRPr="00CD7643">
              <w:rPr>
                <w:rFonts w:ascii="仿宋" w:eastAsia="仿宋" w:hAnsi="仿宋" w:hint="eastAsia"/>
                <w:sz w:val="24"/>
              </w:rPr>
              <w:t>数据复制及数据验证</w:t>
            </w:r>
          </w:p>
        </w:tc>
        <w:tc>
          <w:tcPr>
            <w:tcW w:w="7259" w:type="dxa"/>
            <w:vAlign w:val="center"/>
          </w:tcPr>
          <w:p w:rsidR="00CD7643" w:rsidRPr="00CD7643" w:rsidRDefault="00CD7643" w:rsidP="00CA0351">
            <w:pPr>
              <w:spacing w:line="360" w:lineRule="auto"/>
              <w:rPr>
                <w:rFonts w:ascii="仿宋" w:eastAsia="仿宋" w:hAnsi="仿宋"/>
                <w:sz w:val="24"/>
              </w:rPr>
            </w:pPr>
            <w:r w:rsidRPr="00CD7643">
              <w:rPr>
                <w:rFonts w:ascii="仿宋" w:eastAsia="仿宋" w:hAnsi="仿宋" w:hint="eastAsia"/>
                <w:sz w:val="24"/>
              </w:rPr>
              <w:t>实时和定时复制方式；</w:t>
            </w:r>
          </w:p>
          <w:p w:rsidR="00CD7643" w:rsidRPr="00CD7643" w:rsidRDefault="00CD7643" w:rsidP="00CA0351">
            <w:pPr>
              <w:spacing w:line="360" w:lineRule="auto"/>
              <w:rPr>
                <w:rFonts w:ascii="仿宋" w:eastAsia="仿宋" w:hAnsi="仿宋"/>
                <w:sz w:val="24"/>
              </w:rPr>
            </w:pPr>
            <w:r w:rsidRPr="00CD7643">
              <w:rPr>
                <w:rFonts w:ascii="仿宋" w:eastAsia="仿宋" w:hAnsi="仿宋" w:hint="eastAsia"/>
                <w:sz w:val="24"/>
              </w:rPr>
              <w:t>支持一对一、多对一的复制模式；</w:t>
            </w:r>
          </w:p>
          <w:p w:rsidR="00CD7643" w:rsidRPr="00CD7643" w:rsidRDefault="00CD7643" w:rsidP="00CA0351">
            <w:pPr>
              <w:spacing w:line="360" w:lineRule="auto"/>
              <w:rPr>
                <w:rFonts w:ascii="仿宋" w:eastAsia="仿宋" w:hAnsi="仿宋"/>
                <w:sz w:val="24"/>
              </w:rPr>
            </w:pPr>
            <w:r w:rsidRPr="00CD7643">
              <w:rPr>
                <w:rFonts w:ascii="仿宋" w:eastAsia="仿宋" w:hAnsi="仿宋" w:hint="eastAsia"/>
                <w:sz w:val="24"/>
              </w:rPr>
              <w:t>支持全盘复制与增量复制以及断点续传，支持基于IP网络的</w:t>
            </w:r>
          </w:p>
          <w:p w:rsidR="00CD7643" w:rsidRPr="00CD7643" w:rsidRDefault="00CD7643" w:rsidP="00CA0351">
            <w:pPr>
              <w:spacing w:line="360" w:lineRule="auto"/>
              <w:rPr>
                <w:rFonts w:ascii="仿宋" w:eastAsia="仿宋" w:hAnsi="仿宋"/>
                <w:sz w:val="24"/>
              </w:rPr>
            </w:pPr>
            <w:r w:rsidRPr="00CD7643">
              <w:rPr>
                <w:rFonts w:ascii="仿宋" w:eastAsia="仿宋" w:hAnsi="仿宋" w:hint="eastAsia"/>
                <w:sz w:val="24"/>
              </w:rPr>
              <w:t>压缩与加密复制；</w:t>
            </w:r>
          </w:p>
          <w:p w:rsidR="00CD7643" w:rsidRPr="00CD7643" w:rsidRDefault="00CD7643" w:rsidP="00B407AA">
            <w:pPr>
              <w:spacing w:line="360" w:lineRule="auto"/>
              <w:rPr>
                <w:rFonts w:ascii="仿宋" w:eastAsia="仿宋" w:hAnsi="仿宋"/>
                <w:sz w:val="24"/>
              </w:rPr>
            </w:pPr>
            <w:r w:rsidRPr="00CD7643">
              <w:rPr>
                <w:rFonts w:ascii="仿宋" w:eastAsia="仿宋" w:hAnsi="仿宋" w:hint="eastAsia"/>
                <w:sz w:val="24"/>
              </w:rPr>
              <w:t>支持在直接在</w:t>
            </w:r>
            <w:proofErr w:type="gramStart"/>
            <w:r w:rsidRPr="00CD7643">
              <w:rPr>
                <w:rFonts w:ascii="仿宋" w:eastAsia="仿宋" w:hAnsi="仿宋" w:hint="eastAsia"/>
                <w:sz w:val="24"/>
              </w:rPr>
              <w:t>灾备端验证灾备</w:t>
            </w:r>
            <w:proofErr w:type="gramEnd"/>
            <w:r w:rsidRPr="00CD7643">
              <w:rPr>
                <w:rFonts w:ascii="仿宋" w:eastAsia="仿宋" w:hAnsi="仿宋" w:hint="eastAsia"/>
                <w:sz w:val="24"/>
              </w:rPr>
              <w:t>数据</w:t>
            </w:r>
            <w:r w:rsidR="00B407AA">
              <w:rPr>
                <w:rFonts w:ascii="仿宋" w:eastAsia="仿宋" w:hAnsi="仿宋" w:hint="eastAsia"/>
                <w:sz w:val="24"/>
              </w:rPr>
              <w:t>。</w:t>
            </w:r>
          </w:p>
        </w:tc>
      </w:tr>
      <w:tr w:rsidR="00CD7643" w:rsidRPr="00CD7643" w:rsidTr="00B407AA">
        <w:trPr>
          <w:trHeight w:val="688"/>
          <w:jc w:val="center"/>
        </w:trPr>
        <w:tc>
          <w:tcPr>
            <w:tcW w:w="999" w:type="dxa"/>
            <w:vMerge/>
            <w:vAlign w:val="center"/>
          </w:tcPr>
          <w:p w:rsidR="00CD7643" w:rsidRPr="00CD7643" w:rsidRDefault="00CD7643" w:rsidP="00CA0351">
            <w:pPr>
              <w:spacing w:line="360" w:lineRule="auto"/>
              <w:jc w:val="center"/>
              <w:rPr>
                <w:rFonts w:ascii="仿宋" w:eastAsia="仿宋" w:hAnsi="仿宋" w:cs="Arial"/>
                <w:b/>
                <w:sz w:val="24"/>
              </w:rPr>
            </w:pPr>
          </w:p>
        </w:tc>
        <w:tc>
          <w:tcPr>
            <w:tcW w:w="1560" w:type="dxa"/>
            <w:vAlign w:val="center"/>
          </w:tcPr>
          <w:p w:rsidR="00CD7643" w:rsidRPr="00CD7643" w:rsidRDefault="00CD7643" w:rsidP="00CA0351">
            <w:pPr>
              <w:spacing w:line="360" w:lineRule="auto"/>
              <w:jc w:val="center"/>
              <w:rPr>
                <w:rFonts w:ascii="仿宋" w:eastAsia="仿宋" w:hAnsi="仿宋"/>
                <w:sz w:val="24"/>
              </w:rPr>
            </w:pPr>
            <w:r w:rsidRPr="00CD7643">
              <w:rPr>
                <w:rFonts w:ascii="仿宋" w:eastAsia="仿宋" w:hAnsi="仿宋" w:hint="eastAsia"/>
                <w:sz w:val="24"/>
              </w:rPr>
              <w:t>备份方式</w:t>
            </w:r>
          </w:p>
        </w:tc>
        <w:tc>
          <w:tcPr>
            <w:tcW w:w="7259" w:type="dxa"/>
            <w:vAlign w:val="center"/>
          </w:tcPr>
          <w:p w:rsidR="00CD7643" w:rsidRPr="00CD7643" w:rsidRDefault="00CD7643" w:rsidP="00CA0351">
            <w:pPr>
              <w:spacing w:line="360" w:lineRule="auto"/>
              <w:rPr>
                <w:rFonts w:ascii="仿宋" w:eastAsia="仿宋" w:hAnsi="仿宋"/>
                <w:sz w:val="24"/>
              </w:rPr>
            </w:pPr>
            <w:r w:rsidRPr="00CD7643">
              <w:rPr>
                <w:rFonts w:ascii="仿宋" w:eastAsia="仿宋" w:hAnsi="仿宋" w:hint="eastAsia"/>
                <w:sz w:val="24"/>
              </w:rPr>
              <w:t>支持定时备份和持续备份</w:t>
            </w:r>
          </w:p>
        </w:tc>
      </w:tr>
      <w:tr w:rsidR="00CD7643" w:rsidRPr="00CD7643" w:rsidTr="00B407AA">
        <w:trPr>
          <w:trHeight w:val="688"/>
          <w:jc w:val="center"/>
        </w:trPr>
        <w:tc>
          <w:tcPr>
            <w:tcW w:w="999" w:type="dxa"/>
            <w:vMerge/>
            <w:vAlign w:val="center"/>
          </w:tcPr>
          <w:p w:rsidR="00CD7643" w:rsidRPr="00CD7643" w:rsidRDefault="00CD7643" w:rsidP="00CA0351">
            <w:pPr>
              <w:spacing w:line="360" w:lineRule="auto"/>
              <w:jc w:val="center"/>
              <w:rPr>
                <w:rFonts w:ascii="仿宋" w:eastAsia="仿宋" w:hAnsi="仿宋" w:cs="Arial"/>
                <w:b/>
                <w:sz w:val="24"/>
              </w:rPr>
            </w:pPr>
          </w:p>
        </w:tc>
        <w:tc>
          <w:tcPr>
            <w:tcW w:w="1560" w:type="dxa"/>
            <w:vAlign w:val="center"/>
          </w:tcPr>
          <w:p w:rsidR="00CD7643" w:rsidRPr="00CD7643" w:rsidRDefault="00CD7643" w:rsidP="00CA0351">
            <w:pPr>
              <w:spacing w:line="360" w:lineRule="auto"/>
              <w:jc w:val="center"/>
              <w:rPr>
                <w:rFonts w:ascii="仿宋" w:eastAsia="仿宋" w:hAnsi="仿宋"/>
                <w:sz w:val="24"/>
              </w:rPr>
            </w:pPr>
            <w:r w:rsidRPr="00CD7643">
              <w:rPr>
                <w:rFonts w:ascii="仿宋" w:eastAsia="仿宋" w:hAnsi="仿宋" w:hint="eastAsia"/>
                <w:sz w:val="24"/>
              </w:rPr>
              <w:t>快照功能</w:t>
            </w:r>
          </w:p>
        </w:tc>
        <w:tc>
          <w:tcPr>
            <w:tcW w:w="7259" w:type="dxa"/>
            <w:vAlign w:val="center"/>
          </w:tcPr>
          <w:p w:rsidR="00CD7643" w:rsidRPr="00CD7643" w:rsidRDefault="00CD7643" w:rsidP="00CA0351">
            <w:pPr>
              <w:spacing w:line="360" w:lineRule="auto"/>
              <w:rPr>
                <w:rFonts w:ascii="仿宋" w:eastAsia="仿宋" w:hAnsi="仿宋"/>
                <w:sz w:val="24"/>
              </w:rPr>
            </w:pPr>
            <w:r w:rsidRPr="00CD7643">
              <w:rPr>
                <w:rFonts w:ascii="仿宋" w:eastAsia="仿宋" w:hAnsi="仿宋" w:hint="eastAsia"/>
                <w:sz w:val="24"/>
              </w:rPr>
              <w:t>自动数据快照功能</w:t>
            </w:r>
          </w:p>
        </w:tc>
      </w:tr>
      <w:tr w:rsidR="00CD7643" w:rsidRPr="00CD7643" w:rsidTr="00B407AA">
        <w:trPr>
          <w:trHeight w:val="688"/>
          <w:jc w:val="center"/>
        </w:trPr>
        <w:tc>
          <w:tcPr>
            <w:tcW w:w="999" w:type="dxa"/>
            <w:vMerge/>
            <w:vAlign w:val="center"/>
          </w:tcPr>
          <w:p w:rsidR="00CD7643" w:rsidRPr="00CD7643" w:rsidRDefault="00CD7643" w:rsidP="00CA0351">
            <w:pPr>
              <w:spacing w:line="360" w:lineRule="auto"/>
              <w:jc w:val="center"/>
              <w:rPr>
                <w:rFonts w:ascii="仿宋" w:eastAsia="仿宋" w:hAnsi="仿宋" w:cs="Arial"/>
                <w:b/>
                <w:sz w:val="24"/>
              </w:rPr>
            </w:pPr>
          </w:p>
        </w:tc>
        <w:tc>
          <w:tcPr>
            <w:tcW w:w="1560" w:type="dxa"/>
            <w:vAlign w:val="center"/>
          </w:tcPr>
          <w:p w:rsidR="00CD7643" w:rsidRPr="00CD7643" w:rsidRDefault="00CD7643" w:rsidP="00CA0351">
            <w:pPr>
              <w:spacing w:line="360" w:lineRule="auto"/>
              <w:jc w:val="center"/>
              <w:rPr>
                <w:rFonts w:ascii="仿宋" w:eastAsia="仿宋" w:hAnsi="仿宋"/>
                <w:sz w:val="24"/>
              </w:rPr>
            </w:pPr>
            <w:r w:rsidRPr="00CD7643">
              <w:rPr>
                <w:rFonts w:ascii="仿宋" w:eastAsia="仿宋" w:hAnsi="仿宋" w:hint="eastAsia"/>
                <w:sz w:val="24"/>
              </w:rPr>
              <w:t>支持的</w:t>
            </w:r>
            <w:proofErr w:type="gramStart"/>
            <w:r w:rsidRPr="00CD7643">
              <w:rPr>
                <w:rFonts w:ascii="仿宋" w:eastAsia="仿宋" w:hAnsi="仿宋" w:hint="eastAsia"/>
                <w:sz w:val="24"/>
              </w:rPr>
              <w:t>灾备保护</w:t>
            </w:r>
            <w:proofErr w:type="gramEnd"/>
            <w:r w:rsidRPr="00CD7643">
              <w:rPr>
                <w:rFonts w:ascii="仿宋" w:eastAsia="仿宋" w:hAnsi="仿宋" w:hint="eastAsia"/>
                <w:sz w:val="24"/>
              </w:rPr>
              <w:t>方式</w:t>
            </w:r>
          </w:p>
        </w:tc>
        <w:tc>
          <w:tcPr>
            <w:tcW w:w="7259" w:type="dxa"/>
            <w:vAlign w:val="center"/>
          </w:tcPr>
          <w:p w:rsidR="00CD7643" w:rsidRPr="00CD7643" w:rsidRDefault="00CD7643" w:rsidP="00CA0351">
            <w:pPr>
              <w:spacing w:line="360" w:lineRule="auto"/>
              <w:rPr>
                <w:rFonts w:ascii="仿宋" w:eastAsia="仿宋" w:hAnsi="仿宋"/>
                <w:sz w:val="24"/>
              </w:rPr>
            </w:pPr>
            <w:r w:rsidRPr="00CD7643">
              <w:rPr>
                <w:rFonts w:ascii="仿宋" w:eastAsia="仿宋" w:hAnsi="仿宋" w:hint="eastAsia"/>
                <w:sz w:val="24"/>
              </w:rPr>
              <w:t>支持基于文件、磁盘、卷的保护方式。</w:t>
            </w:r>
          </w:p>
        </w:tc>
      </w:tr>
      <w:tr w:rsidR="00CD7643" w:rsidRPr="00CD7643" w:rsidTr="00B407AA">
        <w:trPr>
          <w:trHeight w:val="688"/>
          <w:jc w:val="center"/>
        </w:trPr>
        <w:tc>
          <w:tcPr>
            <w:tcW w:w="999" w:type="dxa"/>
            <w:vMerge/>
            <w:vAlign w:val="center"/>
          </w:tcPr>
          <w:p w:rsidR="00CD7643" w:rsidRPr="00CD7643" w:rsidRDefault="00CD7643" w:rsidP="00CA0351">
            <w:pPr>
              <w:spacing w:line="360" w:lineRule="auto"/>
              <w:jc w:val="center"/>
              <w:rPr>
                <w:rFonts w:ascii="仿宋" w:eastAsia="仿宋" w:hAnsi="仿宋" w:cs="Arial"/>
                <w:b/>
                <w:sz w:val="24"/>
              </w:rPr>
            </w:pPr>
          </w:p>
        </w:tc>
        <w:tc>
          <w:tcPr>
            <w:tcW w:w="1560" w:type="dxa"/>
            <w:vAlign w:val="center"/>
          </w:tcPr>
          <w:p w:rsidR="00CD7643" w:rsidRPr="00CD7643" w:rsidRDefault="00CD7643" w:rsidP="00CA0351">
            <w:pPr>
              <w:spacing w:line="360" w:lineRule="auto"/>
              <w:jc w:val="center"/>
              <w:rPr>
                <w:rFonts w:ascii="仿宋" w:eastAsia="仿宋" w:hAnsi="仿宋"/>
                <w:sz w:val="24"/>
              </w:rPr>
            </w:pPr>
            <w:r w:rsidRPr="00CD7643">
              <w:rPr>
                <w:rFonts w:ascii="仿宋" w:eastAsia="仿宋" w:hAnsi="仿宋" w:hint="eastAsia"/>
                <w:sz w:val="24"/>
              </w:rPr>
              <w:t>演练功能</w:t>
            </w:r>
          </w:p>
        </w:tc>
        <w:tc>
          <w:tcPr>
            <w:tcW w:w="7259" w:type="dxa"/>
            <w:vAlign w:val="center"/>
          </w:tcPr>
          <w:p w:rsidR="00CD7643" w:rsidRPr="00CD7643" w:rsidRDefault="00CD7643" w:rsidP="00CA0351">
            <w:pPr>
              <w:spacing w:line="360" w:lineRule="auto"/>
              <w:rPr>
                <w:rFonts w:ascii="仿宋" w:eastAsia="仿宋" w:hAnsi="仿宋"/>
                <w:sz w:val="24"/>
              </w:rPr>
            </w:pPr>
            <w:r w:rsidRPr="00CD7643">
              <w:rPr>
                <w:rFonts w:ascii="仿宋" w:eastAsia="仿宋" w:hAnsi="仿宋" w:hint="eastAsia"/>
                <w:sz w:val="24"/>
              </w:rPr>
              <w:t>支持</w:t>
            </w:r>
            <w:proofErr w:type="gramStart"/>
            <w:r w:rsidRPr="00CD7643">
              <w:rPr>
                <w:rFonts w:ascii="仿宋" w:eastAsia="仿宋" w:hAnsi="仿宋" w:hint="eastAsia"/>
                <w:sz w:val="24"/>
              </w:rPr>
              <w:t>在线灾备演练</w:t>
            </w:r>
            <w:proofErr w:type="gramEnd"/>
            <w:r w:rsidRPr="00CD7643">
              <w:rPr>
                <w:rFonts w:ascii="仿宋" w:eastAsia="仿宋" w:hAnsi="仿宋" w:hint="eastAsia"/>
                <w:sz w:val="24"/>
              </w:rPr>
              <w:t>和灾难恢复操作，支持本地恢复与远程恢复统一管理。</w:t>
            </w:r>
          </w:p>
        </w:tc>
      </w:tr>
      <w:tr w:rsidR="00CD7643" w:rsidRPr="00CD7643" w:rsidTr="00B407AA">
        <w:trPr>
          <w:trHeight w:val="688"/>
          <w:jc w:val="center"/>
        </w:trPr>
        <w:tc>
          <w:tcPr>
            <w:tcW w:w="999" w:type="dxa"/>
            <w:vMerge/>
            <w:vAlign w:val="center"/>
          </w:tcPr>
          <w:p w:rsidR="00CD7643" w:rsidRPr="00CD7643" w:rsidRDefault="00CD7643" w:rsidP="00CA0351">
            <w:pPr>
              <w:spacing w:line="360" w:lineRule="auto"/>
              <w:jc w:val="center"/>
              <w:rPr>
                <w:rFonts w:ascii="仿宋" w:eastAsia="仿宋" w:hAnsi="仿宋" w:cs="Arial"/>
                <w:b/>
                <w:sz w:val="24"/>
              </w:rPr>
            </w:pPr>
          </w:p>
        </w:tc>
        <w:tc>
          <w:tcPr>
            <w:tcW w:w="1560" w:type="dxa"/>
            <w:vAlign w:val="center"/>
          </w:tcPr>
          <w:p w:rsidR="00CD7643" w:rsidRPr="00CD7643" w:rsidRDefault="00CD7643" w:rsidP="00CA0351">
            <w:pPr>
              <w:spacing w:line="360" w:lineRule="auto"/>
              <w:jc w:val="center"/>
              <w:rPr>
                <w:rFonts w:ascii="仿宋" w:eastAsia="仿宋" w:hAnsi="仿宋"/>
                <w:sz w:val="24"/>
              </w:rPr>
            </w:pPr>
            <w:r w:rsidRPr="00CD7643">
              <w:rPr>
                <w:rFonts w:ascii="仿宋" w:eastAsia="仿宋" w:hAnsi="仿宋" w:hint="eastAsia"/>
                <w:sz w:val="24"/>
              </w:rPr>
              <w:t>开放性</w:t>
            </w:r>
          </w:p>
        </w:tc>
        <w:tc>
          <w:tcPr>
            <w:tcW w:w="7259" w:type="dxa"/>
            <w:vAlign w:val="center"/>
          </w:tcPr>
          <w:p w:rsidR="00CD7643" w:rsidRPr="00CD7643" w:rsidRDefault="00CD7643" w:rsidP="00CA0351">
            <w:pPr>
              <w:spacing w:line="360" w:lineRule="auto"/>
              <w:rPr>
                <w:rFonts w:ascii="仿宋" w:eastAsia="仿宋" w:hAnsi="仿宋"/>
                <w:sz w:val="24"/>
              </w:rPr>
            </w:pPr>
            <w:r w:rsidRPr="00CD7643">
              <w:rPr>
                <w:rFonts w:ascii="仿宋" w:eastAsia="仿宋" w:hAnsi="仿宋" w:hint="eastAsia"/>
                <w:sz w:val="24"/>
              </w:rPr>
              <w:t>与存储无关，支持异构存储；与应用无关，全面支持；</w:t>
            </w:r>
          </w:p>
        </w:tc>
      </w:tr>
      <w:tr w:rsidR="00CD7643" w:rsidRPr="00CD7643" w:rsidTr="00B407AA">
        <w:trPr>
          <w:trHeight w:val="688"/>
          <w:jc w:val="center"/>
        </w:trPr>
        <w:tc>
          <w:tcPr>
            <w:tcW w:w="999" w:type="dxa"/>
            <w:vMerge/>
            <w:vAlign w:val="center"/>
          </w:tcPr>
          <w:p w:rsidR="00CD7643" w:rsidRPr="00CD7643" w:rsidRDefault="00CD7643" w:rsidP="00CA0351">
            <w:pPr>
              <w:spacing w:line="360" w:lineRule="auto"/>
              <w:jc w:val="center"/>
              <w:rPr>
                <w:rFonts w:ascii="仿宋" w:eastAsia="仿宋" w:hAnsi="仿宋" w:cs="Arial"/>
                <w:b/>
                <w:sz w:val="24"/>
              </w:rPr>
            </w:pPr>
          </w:p>
        </w:tc>
        <w:tc>
          <w:tcPr>
            <w:tcW w:w="1560" w:type="dxa"/>
            <w:vAlign w:val="center"/>
          </w:tcPr>
          <w:p w:rsidR="00CD7643" w:rsidRPr="00CD7643" w:rsidRDefault="00CD7643" w:rsidP="00CA0351">
            <w:pPr>
              <w:spacing w:line="360" w:lineRule="auto"/>
              <w:jc w:val="center"/>
              <w:rPr>
                <w:rFonts w:ascii="仿宋" w:eastAsia="仿宋" w:hAnsi="仿宋"/>
                <w:sz w:val="24"/>
              </w:rPr>
            </w:pPr>
            <w:r w:rsidRPr="00CD7643">
              <w:rPr>
                <w:rFonts w:ascii="仿宋" w:eastAsia="仿宋" w:hAnsi="仿宋" w:hint="eastAsia"/>
                <w:sz w:val="24"/>
              </w:rPr>
              <w:t>管理功能</w:t>
            </w:r>
          </w:p>
        </w:tc>
        <w:tc>
          <w:tcPr>
            <w:tcW w:w="7259" w:type="dxa"/>
            <w:vAlign w:val="center"/>
          </w:tcPr>
          <w:p w:rsidR="00CD7643" w:rsidRPr="00CD7643" w:rsidRDefault="00CD7643" w:rsidP="00CA0351">
            <w:pPr>
              <w:spacing w:line="360" w:lineRule="auto"/>
              <w:rPr>
                <w:rFonts w:ascii="仿宋" w:eastAsia="仿宋" w:hAnsi="仿宋"/>
                <w:sz w:val="24"/>
              </w:rPr>
            </w:pPr>
            <w:r w:rsidRPr="00CD7643">
              <w:rPr>
                <w:rFonts w:ascii="仿宋" w:eastAsia="仿宋" w:hAnsi="仿宋" w:hint="eastAsia"/>
                <w:sz w:val="24"/>
              </w:rPr>
              <w:t>Web远程管理管理</w:t>
            </w:r>
          </w:p>
        </w:tc>
      </w:tr>
      <w:tr w:rsidR="00CD7643" w:rsidRPr="00CD7643" w:rsidTr="00B407AA">
        <w:trPr>
          <w:trHeight w:val="472"/>
          <w:jc w:val="center"/>
        </w:trPr>
        <w:tc>
          <w:tcPr>
            <w:tcW w:w="999" w:type="dxa"/>
            <w:vAlign w:val="center"/>
          </w:tcPr>
          <w:p w:rsidR="00CD7643" w:rsidRPr="00CD7643" w:rsidRDefault="00CD7643" w:rsidP="00CA0351">
            <w:pPr>
              <w:spacing w:line="360" w:lineRule="auto"/>
              <w:jc w:val="center"/>
              <w:rPr>
                <w:rFonts w:ascii="仿宋" w:eastAsia="仿宋" w:hAnsi="仿宋"/>
                <w:b/>
                <w:sz w:val="24"/>
              </w:rPr>
            </w:pPr>
            <w:r w:rsidRPr="00CD7643">
              <w:rPr>
                <w:rFonts w:ascii="仿宋" w:eastAsia="仿宋" w:hAnsi="仿宋" w:hint="eastAsia"/>
                <w:b/>
                <w:sz w:val="24"/>
              </w:rPr>
              <w:t>数量</w:t>
            </w:r>
          </w:p>
        </w:tc>
        <w:tc>
          <w:tcPr>
            <w:tcW w:w="8819" w:type="dxa"/>
            <w:gridSpan w:val="2"/>
            <w:vAlign w:val="center"/>
          </w:tcPr>
          <w:p w:rsidR="00CD7643" w:rsidRPr="00CD7643" w:rsidRDefault="00CD7643" w:rsidP="00CA0351">
            <w:pPr>
              <w:spacing w:line="360" w:lineRule="auto"/>
              <w:rPr>
                <w:rFonts w:ascii="仿宋" w:eastAsia="仿宋" w:hAnsi="仿宋"/>
                <w:sz w:val="24"/>
              </w:rPr>
            </w:pPr>
            <w:r w:rsidRPr="00CD7643">
              <w:rPr>
                <w:rFonts w:ascii="仿宋" w:eastAsia="仿宋" w:hAnsi="仿宋" w:hint="eastAsia"/>
                <w:sz w:val="24"/>
              </w:rPr>
              <w:t>1套</w:t>
            </w:r>
          </w:p>
        </w:tc>
      </w:tr>
      <w:tr w:rsidR="00CD7643" w:rsidRPr="00CD7643" w:rsidTr="00B407AA">
        <w:trPr>
          <w:trHeight w:val="472"/>
          <w:jc w:val="center"/>
        </w:trPr>
        <w:tc>
          <w:tcPr>
            <w:tcW w:w="999" w:type="dxa"/>
            <w:vAlign w:val="center"/>
          </w:tcPr>
          <w:p w:rsidR="00CD7643" w:rsidRPr="00CD7643" w:rsidRDefault="00CD7643" w:rsidP="00CA0351">
            <w:pPr>
              <w:spacing w:line="360" w:lineRule="auto"/>
              <w:jc w:val="center"/>
              <w:rPr>
                <w:rFonts w:ascii="仿宋" w:eastAsia="仿宋" w:hAnsi="仿宋"/>
                <w:b/>
                <w:sz w:val="24"/>
              </w:rPr>
            </w:pPr>
            <w:r w:rsidRPr="00CD7643">
              <w:rPr>
                <w:rFonts w:ascii="仿宋" w:eastAsia="仿宋" w:hAnsi="仿宋" w:hint="eastAsia"/>
                <w:b/>
                <w:sz w:val="24"/>
              </w:rPr>
              <w:t>保修</w:t>
            </w:r>
          </w:p>
        </w:tc>
        <w:tc>
          <w:tcPr>
            <w:tcW w:w="8819" w:type="dxa"/>
            <w:gridSpan w:val="2"/>
            <w:vAlign w:val="center"/>
          </w:tcPr>
          <w:p w:rsidR="00CD7643" w:rsidRPr="00CD7643" w:rsidRDefault="00CD7643" w:rsidP="00CA0351">
            <w:pPr>
              <w:spacing w:line="360" w:lineRule="auto"/>
              <w:rPr>
                <w:rFonts w:ascii="仿宋" w:eastAsia="仿宋" w:hAnsi="仿宋"/>
                <w:b/>
                <w:color w:val="FF0000"/>
                <w:sz w:val="24"/>
              </w:rPr>
            </w:pPr>
            <w:r w:rsidRPr="00CD7643">
              <w:rPr>
                <w:rFonts w:ascii="仿宋" w:eastAsia="仿宋" w:hAnsi="仿宋" w:hint="eastAsia"/>
                <w:sz w:val="24"/>
              </w:rPr>
              <w:t>3年（投标时需提供保修服务保证函）</w:t>
            </w:r>
          </w:p>
        </w:tc>
      </w:tr>
    </w:tbl>
    <w:p w:rsidR="00375BE1" w:rsidRPr="001F0244" w:rsidRDefault="001F0244" w:rsidP="001F0244">
      <w:pPr>
        <w:pStyle w:val="a7"/>
        <w:widowControl/>
        <w:numPr>
          <w:ilvl w:val="0"/>
          <w:numId w:val="23"/>
        </w:numPr>
        <w:ind w:firstLineChars="0"/>
        <w:jc w:val="left"/>
        <w:rPr>
          <w:rFonts w:ascii="仿宋" w:eastAsia="仿宋" w:hAnsi="仿宋" w:cs="黑体"/>
          <w:sz w:val="28"/>
          <w:szCs w:val="28"/>
        </w:rPr>
      </w:pPr>
      <w:r w:rsidRPr="001F0244">
        <w:rPr>
          <w:rFonts w:ascii="仿宋" w:eastAsia="仿宋" w:hAnsi="仿宋" w:cs="黑体" w:hint="eastAsia"/>
          <w:sz w:val="28"/>
          <w:szCs w:val="28"/>
        </w:rPr>
        <w:t>服务器与存储备份阵列连接方式</w:t>
      </w:r>
    </w:p>
    <w:p w:rsidR="00375BE1" w:rsidRDefault="001F0244" w:rsidP="00375BE1">
      <w:pPr>
        <w:pStyle w:val="a7"/>
        <w:widowControl/>
        <w:ind w:left="420" w:firstLineChars="0" w:firstLine="0"/>
        <w:jc w:val="left"/>
        <w:rPr>
          <w:rFonts w:ascii="仿宋" w:eastAsia="仿宋" w:hAnsi="仿宋" w:cs="黑体" w:hint="eastAsia"/>
          <w:sz w:val="28"/>
          <w:szCs w:val="28"/>
        </w:rPr>
      </w:pPr>
      <w:r w:rsidRPr="001F0244">
        <w:rPr>
          <w:rFonts w:ascii="仿宋" w:eastAsia="仿宋" w:hAnsi="仿宋" w:cs="黑体" w:hint="eastAsia"/>
          <w:sz w:val="28"/>
          <w:szCs w:val="28"/>
        </w:rPr>
        <w:t>现有8台应用服务器没有光纤卡，采购包括满足需求的光纤卡、光纤跳线、光纤模块和光纤交换机。通过</w:t>
      </w:r>
      <w:proofErr w:type="gramStart"/>
      <w:r w:rsidRPr="001F0244">
        <w:rPr>
          <w:rFonts w:ascii="仿宋" w:eastAsia="仿宋" w:hAnsi="仿宋" w:cs="黑体" w:hint="eastAsia"/>
          <w:sz w:val="28"/>
          <w:szCs w:val="28"/>
        </w:rPr>
        <w:t>光纤机</w:t>
      </w:r>
      <w:proofErr w:type="gramEnd"/>
      <w:r w:rsidRPr="001F0244">
        <w:rPr>
          <w:rFonts w:ascii="仿宋" w:eastAsia="仿宋" w:hAnsi="仿宋" w:cs="黑体" w:hint="eastAsia"/>
          <w:sz w:val="28"/>
          <w:szCs w:val="28"/>
        </w:rPr>
        <w:t>与存储备份阵列连接。</w:t>
      </w:r>
    </w:p>
    <w:p w:rsidR="003612BF" w:rsidRPr="003612BF" w:rsidRDefault="003612BF" w:rsidP="00375BE1">
      <w:pPr>
        <w:pStyle w:val="a7"/>
        <w:widowControl/>
        <w:ind w:left="420" w:firstLineChars="0" w:firstLine="0"/>
        <w:jc w:val="left"/>
        <w:rPr>
          <w:rFonts w:ascii="仿宋" w:eastAsia="仿宋" w:hAnsi="仿宋" w:cs="黑体"/>
          <w:sz w:val="28"/>
          <w:szCs w:val="28"/>
        </w:rPr>
      </w:pPr>
    </w:p>
    <w:p w:rsidR="00063730" w:rsidRPr="003612BF" w:rsidRDefault="003612BF" w:rsidP="003612BF">
      <w:pPr>
        <w:pStyle w:val="a7"/>
        <w:widowControl/>
        <w:numPr>
          <w:ilvl w:val="0"/>
          <w:numId w:val="24"/>
        </w:numPr>
        <w:ind w:firstLineChars="0"/>
        <w:jc w:val="left"/>
        <w:rPr>
          <w:rFonts w:ascii="仿宋" w:eastAsia="仿宋" w:hAnsi="仿宋" w:cs="黑体"/>
          <w:sz w:val="28"/>
          <w:szCs w:val="28"/>
        </w:rPr>
      </w:pPr>
      <w:r>
        <w:rPr>
          <w:rFonts w:ascii="仿宋" w:eastAsia="仿宋" w:hAnsi="仿宋" w:cs="黑体" w:hint="eastAsia"/>
          <w:sz w:val="28"/>
          <w:szCs w:val="28"/>
        </w:rPr>
        <w:t>注：</w:t>
      </w:r>
      <w:r w:rsidRPr="003612BF">
        <w:rPr>
          <w:rFonts w:ascii="仿宋" w:eastAsia="仿宋" w:hAnsi="仿宋" w:cs="黑体" w:hint="eastAsia"/>
          <w:sz w:val="28"/>
          <w:szCs w:val="28"/>
          <w:u w:val="single"/>
        </w:rPr>
        <w:t>请提供备份软件三年服务期满后续保的价格</w:t>
      </w:r>
      <w:r>
        <w:rPr>
          <w:rFonts w:ascii="仿宋" w:eastAsia="仿宋" w:hAnsi="仿宋" w:cs="黑体" w:hint="eastAsia"/>
          <w:sz w:val="28"/>
          <w:szCs w:val="28"/>
          <w:u w:val="single"/>
        </w:rPr>
        <w:t>。</w:t>
      </w:r>
      <w:bookmarkStart w:id="37" w:name="_GoBack"/>
      <w:bookmarkEnd w:id="37"/>
    </w:p>
    <w:p w:rsidR="005900E5" w:rsidRPr="00465962" w:rsidRDefault="005900E5" w:rsidP="00D83E92">
      <w:pPr>
        <w:spacing w:beforeLines="100" w:before="312" w:afterLines="100" w:after="312"/>
        <w:jc w:val="center"/>
        <w:outlineLvl w:val="0"/>
        <w:rPr>
          <w:rFonts w:ascii="黑体" w:eastAsia="黑体" w:hAnsi="黑体" w:cs="黑体"/>
          <w:sz w:val="44"/>
          <w:szCs w:val="44"/>
        </w:rPr>
      </w:pPr>
      <w:r w:rsidRPr="00465962">
        <w:rPr>
          <w:rFonts w:ascii="黑体" w:eastAsia="黑体" w:hAnsi="黑体" w:cs="黑体" w:hint="eastAsia"/>
          <w:sz w:val="44"/>
          <w:szCs w:val="44"/>
        </w:rPr>
        <w:lastRenderedPageBreak/>
        <w:t>第四部分 合同主要条款</w:t>
      </w:r>
      <w:bookmarkEnd w:id="34"/>
      <w:bookmarkEnd w:id="35"/>
      <w:bookmarkEnd w:id="36"/>
    </w:p>
    <w:p w:rsidR="005900E5" w:rsidRPr="00CE444A" w:rsidRDefault="005900E5" w:rsidP="00CE444A">
      <w:pPr>
        <w:numPr>
          <w:ilvl w:val="0"/>
          <w:numId w:val="9"/>
        </w:numPr>
        <w:tabs>
          <w:tab w:val="left" w:pos="0"/>
        </w:tabs>
        <w:ind w:firstLineChars="200" w:firstLine="562"/>
        <w:outlineLvl w:val="1"/>
        <w:rPr>
          <w:rFonts w:ascii="仿宋" w:eastAsia="仿宋" w:hAnsi="仿宋" w:cs="仿宋"/>
          <w:b/>
          <w:sz w:val="28"/>
          <w:szCs w:val="28"/>
        </w:rPr>
      </w:pPr>
      <w:bookmarkStart w:id="38" w:name="_Toc373485997"/>
      <w:bookmarkStart w:id="39" w:name="_Toc373486310"/>
      <w:bookmarkStart w:id="40" w:name="_Toc373500463"/>
      <w:r w:rsidRPr="00CE444A">
        <w:rPr>
          <w:rFonts w:ascii="仿宋" w:eastAsia="仿宋" w:hAnsi="仿宋" w:cs="仿宋" w:hint="eastAsia"/>
          <w:b/>
          <w:sz w:val="28"/>
          <w:szCs w:val="28"/>
        </w:rPr>
        <w:t>产品要求</w:t>
      </w:r>
      <w:bookmarkEnd w:id="38"/>
      <w:bookmarkEnd w:id="39"/>
      <w:bookmarkEnd w:id="40"/>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（一）产品</w:t>
      </w:r>
      <w:r w:rsidRPr="00C45C3A">
        <w:rPr>
          <w:rFonts w:ascii="仿宋" w:eastAsia="仿宋" w:hAnsi="仿宋" w:cs="仿宋" w:hint="eastAsia"/>
          <w:sz w:val="28"/>
          <w:szCs w:val="28"/>
        </w:rPr>
        <w:t>必须是全新，且符合</w:t>
      </w:r>
      <w:r>
        <w:rPr>
          <w:rFonts w:ascii="仿宋" w:eastAsia="仿宋" w:hAnsi="仿宋" w:cs="仿宋" w:hint="eastAsia"/>
          <w:sz w:val="28"/>
          <w:szCs w:val="28"/>
        </w:rPr>
        <w:t>国家标准、行业标准及招标文件要求，</w:t>
      </w:r>
      <w:r w:rsidRPr="00C45C3A">
        <w:rPr>
          <w:rFonts w:ascii="仿宋" w:eastAsia="仿宋" w:hAnsi="仿宋" w:cs="仿宋" w:hint="eastAsia"/>
          <w:sz w:val="28"/>
          <w:szCs w:val="28"/>
        </w:rPr>
        <w:t>等于或优于招标文件技术要求，严格按中标价按时按量</w:t>
      </w:r>
      <w:r>
        <w:rPr>
          <w:rFonts w:ascii="仿宋" w:eastAsia="仿宋" w:hAnsi="仿宋" w:cs="仿宋" w:hint="eastAsia"/>
          <w:sz w:val="28"/>
          <w:szCs w:val="28"/>
        </w:rPr>
        <w:t>按质</w:t>
      </w:r>
      <w:r w:rsidRPr="00C45C3A">
        <w:rPr>
          <w:rFonts w:ascii="仿宋" w:eastAsia="仿宋" w:hAnsi="仿宋" w:cs="仿宋" w:hint="eastAsia"/>
          <w:sz w:val="28"/>
          <w:szCs w:val="28"/>
        </w:rPr>
        <w:t>供货。</w:t>
      </w:r>
      <w:r>
        <w:rPr>
          <w:rFonts w:ascii="仿宋" w:eastAsia="仿宋" w:hAnsi="仿宋" w:cs="仿宋"/>
          <w:sz w:val="28"/>
          <w:szCs w:val="28"/>
        </w:rPr>
        <w:t>卖方提供</w:t>
      </w:r>
      <w:r>
        <w:rPr>
          <w:rFonts w:ascii="仿宋" w:eastAsia="仿宋" w:hAnsi="仿宋" w:cs="仿宋" w:hint="eastAsia"/>
          <w:sz w:val="28"/>
          <w:szCs w:val="28"/>
        </w:rPr>
        <w:t>产品</w:t>
      </w:r>
      <w:r>
        <w:rPr>
          <w:rFonts w:ascii="仿宋" w:eastAsia="仿宋" w:hAnsi="仿宋" w:cs="仿宋"/>
          <w:sz w:val="28"/>
          <w:szCs w:val="28"/>
        </w:rPr>
        <w:t>的安装、使用和维护的技术文件，如质量合格</w:t>
      </w:r>
      <w:r>
        <w:rPr>
          <w:rFonts w:ascii="仿宋" w:eastAsia="仿宋" w:hAnsi="仿宋" w:cs="仿宋" w:hint="eastAsia"/>
          <w:sz w:val="28"/>
          <w:szCs w:val="28"/>
        </w:rPr>
        <w:t>证</w:t>
      </w:r>
      <w:r>
        <w:rPr>
          <w:rFonts w:ascii="仿宋" w:eastAsia="仿宋" w:hAnsi="仿宋" w:cs="仿宋"/>
          <w:sz w:val="28"/>
          <w:szCs w:val="28"/>
        </w:rPr>
        <w:t>、保修服务卡、使用说明（原版正本）和维护手册</w:t>
      </w:r>
      <w:r>
        <w:rPr>
          <w:rFonts w:ascii="仿宋" w:eastAsia="仿宋" w:hAnsi="仿宋" w:cs="仿宋" w:hint="eastAsia"/>
          <w:sz w:val="28"/>
          <w:szCs w:val="28"/>
        </w:rPr>
        <w:t>，使用操作及维护等重要资料应附有详细的中文说明</w:t>
      </w:r>
      <w:r>
        <w:rPr>
          <w:rFonts w:ascii="仿宋" w:eastAsia="仿宋" w:hAnsi="仿宋" w:cs="仿宋"/>
          <w:sz w:val="28"/>
          <w:szCs w:val="28"/>
        </w:rPr>
        <w:t>。</w:t>
      </w:r>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二）卖方保证买方在使用该产品或产品的任何一部分时，免受第三方提出的侵犯其专利权、商标权、工业设计权或其他知识产权的起诉，因产品存在知识产权瑕疵或纠纷的，卖方须承担可能发生的一切法律责任和费用。</w:t>
      </w:r>
    </w:p>
    <w:p w:rsidR="00457F8B" w:rsidRPr="00457F8B" w:rsidRDefault="00457F8B" w:rsidP="00457F8B">
      <w:pPr>
        <w:ind w:firstLineChars="150" w:firstLine="420"/>
        <w:rPr>
          <w:rFonts w:ascii="仿宋" w:eastAsia="仿宋" w:hAnsi="仿宋" w:cs="仿宋"/>
          <w:sz w:val="28"/>
          <w:szCs w:val="28"/>
        </w:rPr>
      </w:pPr>
      <w:r w:rsidRPr="00457F8B">
        <w:rPr>
          <w:rFonts w:ascii="仿宋" w:eastAsia="仿宋" w:hAnsi="仿宋" w:cs="仿宋" w:hint="eastAsia"/>
          <w:sz w:val="28"/>
          <w:szCs w:val="28"/>
        </w:rPr>
        <w:t>（</w:t>
      </w:r>
      <w:r w:rsidR="00CE444A">
        <w:rPr>
          <w:rFonts w:ascii="仿宋" w:eastAsia="仿宋" w:hAnsi="仿宋" w:cs="仿宋" w:hint="eastAsia"/>
          <w:sz w:val="28"/>
          <w:szCs w:val="28"/>
        </w:rPr>
        <w:t>三</w:t>
      </w:r>
      <w:r w:rsidRPr="00457F8B">
        <w:rPr>
          <w:rFonts w:ascii="仿宋" w:eastAsia="仿宋" w:hAnsi="仿宋" w:cs="仿宋" w:hint="eastAsia"/>
          <w:sz w:val="28"/>
          <w:szCs w:val="28"/>
        </w:rPr>
        <w:t>）按所附清单提供设备及材料，负责所有线管及强、</w:t>
      </w:r>
      <w:proofErr w:type="gramStart"/>
      <w:r w:rsidRPr="00457F8B">
        <w:rPr>
          <w:rFonts w:ascii="仿宋" w:eastAsia="仿宋" w:hAnsi="仿宋" w:cs="仿宋" w:hint="eastAsia"/>
          <w:sz w:val="28"/>
          <w:szCs w:val="28"/>
        </w:rPr>
        <w:t>弱电线</w:t>
      </w:r>
      <w:proofErr w:type="gramEnd"/>
      <w:r w:rsidRPr="00457F8B">
        <w:rPr>
          <w:rFonts w:ascii="仿宋" w:eastAsia="仿宋" w:hAnsi="仿宋" w:cs="仿宋" w:hint="eastAsia"/>
          <w:sz w:val="28"/>
          <w:szCs w:val="28"/>
        </w:rPr>
        <w:t>的铺设，并完成所有网络信息点和强电插座的安装、调试，要求做到布局合理，布线规范，便于使用及维护方便，项目完工后提供所有网络信息点的测试数据报告。</w:t>
      </w:r>
    </w:p>
    <w:p w:rsidR="004B3176" w:rsidRPr="00465962" w:rsidRDefault="00457F8B" w:rsidP="00CE444A">
      <w:pPr>
        <w:ind w:firstLineChars="150" w:firstLine="420"/>
        <w:rPr>
          <w:rFonts w:ascii="仿宋" w:eastAsia="仿宋" w:hAnsi="仿宋" w:cs="仿宋"/>
          <w:sz w:val="28"/>
          <w:szCs w:val="28"/>
        </w:rPr>
      </w:pPr>
      <w:r>
        <w:rPr>
          <w:rFonts w:ascii="仿宋" w:eastAsia="仿宋" w:hAnsi="仿宋" w:cs="仿宋" w:hint="eastAsia"/>
          <w:sz w:val="28"/>
          <w:szCs w:val="28"/>
        </w:rPr>
        <w:t>（</w:t>
      </w:r>
      <w:r w:rsidR="00CE444A">
        <w:rPr>
          <w:rFonts w:ascii="仿宋" w:eastAsia="仿宋" w:hAnsi="仿宋" w:cs="仿宋" w:hint="eastAsia"/>
          <w:sz w:val="28"/>
          <w:szCs w:val="28"/>
        </w:rPr>
        <w:t>四</w:t>
      </w:r>
      <w:r>
        <w:rPr>
          <w:rFonts w:ascii="仿宋" w:eastAsia="仿宋" w:hAnsi="仿宋" w:cs="仿宋" w:hint="eastAsia"/>
          <w:sz w:val="28"/>
          <w:szCs w:val="28"/>
        </w:rPr>
        <w:t>）</w:t>
      </w:r>
      <w:r w:rsidRPr="00457F8B">
        <w:rPr>
          <w:rFonts w:ascii="仿宋" w:eastAsia="仿宋" w:hAnsi="仿宋" w:cs="仿宋" w:hint="eastAsia"/>
          <w:sz w:val="28"/>
          <w:szCs w:val="28"/>
        </w:rPr>
        <w:t>在项目实施过程中，乙方须对本项目实施管理、协调和进度控制，应及时向甲方报告项目进度，在保证质量和施工进度的前提下安全文明施工且按时完工，现场达到</w:t>
      </w:r>
      <w:proofErr w:type="gramStart"/>
      <w:r w:rsidRPr="00457F8B">
        <w:rPr>
          <w:rFonts w:ascii="仿宋" w:eastAsia="仿宋" w:hAnsi="仿宋" w:cs="仿宋" w:hint="eastAsia"/>
          <w:sz w:val="28"/>
          <w:szCs w:val="28"/>
        </w:rPr>
        <w:t>工完料净</w:t>
      </w:r>
      <w:proofErr w:type="gramEnd"/>
      <w:r w:rsidRPr="00457F8B">
        <w:rPr>
          <w:rFonts w:ascii="仿宋" w:eastAsia="仿宋" w:hAnsi="仿宋" w:cs="仿宋" w:hint="eastAsia"/>
          <w:sz w:val="28"/>
          <w:szCs w:val="28"/>
        </w:rPr>
        <w:t>场地清的要求。</w:t>
      </w:r>
    </w:p>
    <w:p w:rsidR="005900E5" w:rsidRPr="00CE444A" w:rsidRDefault="005900E5" w:rsidP="00CE444A">
      <w:pPr>
        <w:numPr>
          <w:ilvl w:val="0"/>
          <w:numId w:val="9"/>
        </w:numPr>
        <w:tabs>
          <w:tab w:val="left" w:pos="0"/>
        </w:tabs>
        <w:ind w:firstLineChars="200" w:firstLine="562"/>
        <w:outlineLvl w:val="1"/>
        <w:rPr>
          <w:rFonts w:ascii="仿宋" w:eastAsia="仿宋" w:hAnsi="仿宋" w:cs="仿宋"/>
          <w:b/>
          <w:sz w:val="28"/>
          <w:szCs w:val="28"/>
        </w:rPr>
      </w:pPr>
      <w:bookmarkStart w:id="41" w:name="_Toc373485998"/>
      <w:bookmarkStart w:id="42" w:name="_Toc373486311"/>
      <w:bookmarkStart w:id="43" w:name="_Toc373500464"/>
      <w:r w:rsidRPr="00CE444A">
        <w:rPr>
          <w:rFonts w:ascii="仿宋" w:eastAsia="仿宋" w:hAnsi="仿宋" w:cs="仿宋" w:hint="eastAsia"/>
          <w:b/>
          <w:sz w:val="28"/>
          <w:szCs w:val="28"/>
        </w:rPr>
        <w:t>供货及验收</w:t>
      </w:r>
      <w:bookmarkEnd w:id="41"/>
      <w:bookmarkEnd w:id="42"/>
      <w:bookmarkEnd w:id="43"/>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供货期限为自合同签订之日起30天内，卖方免费送货上门及安装调试。</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卖方派专业技术人员对买方技术人员进行培训（培训学时&gt;48小时），直至其全面掌握所有设备系统的应用及维护并认可为止。</w:t>
      </w:r>
    </w:p>
    <w:p w:rsidR="00692EA0" w:rsidRPr="00CE444A" w:rsidRDefault="005900E5" w:rsidP="00CE444A">
      <w:pPr>
        <w:numPr>
          <w:ilvl w:val="0"/>
          <w:numId w:val="11"/>
        </w:numPr>
        <w:rPr>
          <w:rFonts w:ascii="仿宋" w:eastAsia="仿宋" w:hAnsi="仿宋" w:cs="仿宋"/>
          <w:sz w:val="28"/>
          <w:szCs w:val="28"/>
        </w:rPr>
      </w:pPr>
      <w:r w:rsidRPr="00465962">
        <w:rPr>
          <w:rFonts w:ascii="仿宋" w:eastAsia="仿宋" w:hAnsi="仿宋" w:cs="仿宋" w:hint="eastAsia"/>
          <w:sz w:val="28"/>
          <w:szCs w:val="28"/>
        </w:rPr>
        <w:lastRenderedPageBreak/>
        <w:t>设备试运行一个月后组织验收，验收过程中如发现产品技术指标或功能上不符合招标要求或产品介绍资料时，卖方应提出解决方案，协商不行的买方有权要求退货，造成的一切损失由卖方承担。</w:t>
      </w:r>
    </w:p>
    <w:p w:rsidR="005900E5" w:rsidRPr="00CE444A" w:rsidRDefault="005900E5" w:rsidP="00CE444A">
      <w:pPr>
        <w:numPr>
          <w:ilvl w:val="0"/>
          <w:numId w:val="9"/>
        </w:numPr>
        <w:tabs>
          <w:tab w:val="left" w:pos="0"/>
        </w:tabs>
        <w:ind w:firstLineChars="200" w:firstLine="562"/>
        <w:outlineLvl w:val="1"/>
        <w:rPr>
          <w:rFonts w:ascii="仿宋" w:eastAsia="仿宋" w:hAnsi="仿宋" w:cs="仿宋"/>
          <w:b/>
          <w:sz w:val="28"/>
          <w:szCs w:val="28"/>
        </w:rPr>
      </w:pPr>
      <w:bookmarkStart w:id="44" w:name="_Toc373485999"/>
      <w:bookmarkStart w:id="45" w:name="_Toc373486312"/>
      <w:bookmarkStart w:id="46" w:name="_Toc373500465"/>
      <w:r w:rsidRPr="00CE444A">
        <w:rPr>
          <w:rFonts w:ascii="仿宋" w:eastAsia="仿宋" w:hAnsi="仿宋" w:cs="仿宋" w:hint="eastAsia"/>
          <w:b/>
          <w:sz w:val="28"/>
          <w:szCs w:val="28"/>
        </w:rPr>
        <w:t>售后服务</w:t>
      </w:r>
      <w:bookmarkEnd w:id="44"/>
      <w:bookmarkEnd w:id="45"/>
      <w:bookmarkEnd w:id="46"/>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保修期自买、卖双方签订验收合格报告之日起算，</w:t>
      </w:r>
      <w:r w:rsidR="0074446F">
        <w:rPr>
          <w:rFonts w:ascii="仿宋" w:eastAsia="仿宋" w:hAnsi="仿宋" w:cs="仿宋" w:hint="eastAsia"/>
          <w:sz w:val="28"/>
          <w:szCs w:val="28"/>
        </w:rPr>
        <w:t>整体</w:t>
      </w:r>
      <w:r w:rsidRPr="00465962">
        <w:rPr>
          <w:rFonts w:ascii="仿宋" w:eastAsia="仿宋" w:hAnsi="仿宋" w:cs="仿宋" w:hint="eastAsia"/>
          <w:sz w:val="28"/>
          <w:szCs w:val="28"/>
        </w:rPr>
        <w:t>免费保修期</w:t>
      </w:r>
      <w:r w:rsidR="00CE444A">
        <w:rPr>
          <w:rFonts w:ascii="仿宋" w:eastAsia="仿宋" w:hAnsi="仿宋" w:cs="仿宋" w:hint="eastAsia"/>
          <w:sz w:val="28"/>
          <w:szCs w:val="28"/>
        </w:rPr>
        <w:t>叁</w:t>
      </w:r>
      <w:r w:rsidRPr="00465962">
        <w:rPr>
          <w:rFonts w:ascii="仿宋" w:eastAsia="仿宋" w:hAnsi="仿宋" w:cs="仿宋" w:hint="eastAsia"/>
          <w:sz w:val="28"/>
          <w:szCs w:val="28"/>
        </w:rPr>
        <w:t>年，包括技术支持、维护及维修服务，卖方承担因产品问题所发生的一切费用。</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在每学期开学前提供一次维护服务，对产品进行一次检查及维护，因服务产生的费用由卖方承担。</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设备故障响应时间及方式：2小时内电话响应，4小时内到达现场，24小时内解决问题；故障设备（人为损坏除外）如需送厂维修的</w:t>
      </w:r>
      <w:r w:rsidR="006C68DB">
        <w:rPr>
          <w:rFonts w:ascii="仿宋" w:eastAsia="仿宋" w:hAnsi="仿宋" w:cs="仿宋" w:hint="eastAsia"/>
          <w:sz w:val="28"/>
          <w:szCs w:val="28"/>
        </w:rPr>
        <w:t>或更换</w:t>
      </w:r>
      <w:r w:rsidR="006C68DB" w:rsidRPr="00465962">
        <w:rPr>
          <w:rFonts w:ascii="仿宋" w:eastAsia="仿宋" w:hAnsi="仿宋" w:cs="仿宋" w:hint="eastAsia"/>
          <w:sz w:val="28"/>
          <w:szCs w:val="28"/>
        </w:rPr>
        <w:t>的，</w:t>
      </w:r>
      <w:r w:rsidR="006C68DB">
        <w:rPr>
          <w:rFonts w:ascii="仿宋" w:eastAsia="仿宋" w:hAnsi="仿宋" w:cs="仿宋" w:hint="eastAsia"/>
          <w:sz w:val="28"/>
          <w:szCs w:val="28"/>
        </w:rPr>
        <w:t>需在7日内完成</w:t>
      </w:r>
      <w:r w:rsidRPr="00465962">
        <w:rPr>
          <w:rFonts w:ascii="仿宋" w:eastAsia="仿宋" w:hAnsi="仿宋" w:cs="仿宋" w:hint="eastAsia"/>
          <w:sz w:val="28"/>
          <w:szCs w:val="28"/>
        </w:rPr>
        <w:t>，因此产生的费用由卖方承担。</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卖方未及时响应并维护的，买方有权自行组织维护，因此而产生的一切费用由卖方承担。</w:t>
      </w:r>
    </w:p>
    <w:p w:rsidR="00692EA0" w:rsidRPr="00CE444A" w:rsidRDefault="005900E5" w:rsidP="00CE444A">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质保期满后，根据甲方的需要，可由卖方继续提供</w:t>
      </w:r>
      <w:r w:rsidRPr="00465962">
        <w:rPr>
          <w:rStyle w:val="HTML1"/>
          <w:rFonts w:ascii="仿宋" w:eastAsia="仿宋" w:hAnsi="仿宋" w:cs="仿宋" w:hint="eastAsia"/>
          <w:sz w:val="28"/>
          <w:szCs w:val="28"/>
        </w:rPr>
        <w:t>维修或原装零配件更换，以优惠价（与市场价格比较）提供终身维护服务</w:t>
      </w:r>
      <w:r w:rsidRPr="00465962">
        <w:rPr>
          <w:rFonts w:ascii="仿宋" w:eastAsia="仿宋" w:hAnsi="仿宋" w:cs="仿宋" w:hint="eastAsia"/>
          <w:sz w:val="28"/>
          <w:szCs w:val="28"/>
        </w:rPr>
        <w:t xml:space="preserve">。  </w:t>
      </w:r>
    </w:p>
    <w:p w:rsidR="005900E5" w:rsidRPr="00CE444A" w:rsidRDefault="005900E5" w:rsidP="00CE444A">
      <w:pPr>
        <w:numPr>
          <w:ilvl w:val="0"/>
          <w:numId w:val="9"/>
        </w:numPr>
        <w:tabs>
          <w:tab w:val="left" w:pos="0"/>
        </w:tabs>
        <w:ind w:firstLineChars="200" w:firstLine="562"/>
        <w:outlineLvl w:val="1"/>
        <w:rPr>
          <w:rFonts w:ascii="仿宋" w:eastAsia="仿宋" w:hAnsi="仿宋" w:cs="仿宋"/>
          <w:b/>
          <w:sz w:val="28"/>
          <w:szCs w:val="28"/>
        </w:rPr>
      </w:pPr>
      <w:bookmarkStart w:id="47" w:name="_Toc373486000"/>
      <w:bookmarkStart w:id="48" w:name="_Toc373486313"/>
      <w:bookmarkStart w:id="49" w:name="_Toc373500466"/>
      <w:r w:rsidRPr="00CE444A">
        <w:rPr>
          <w:rFonts w:ascii="仿宋" w:eastAsia="仿宋" w:hAnsi="仿宋" w:cs="仿宋" w:hint="eastAsia"/>
          <w:b/>
          <w:sz w:val="28"/>
          <w:szCs w:val="28"/>
        </w:rPr>
        <w:t>付款方式</w:t>
      </w:r>
      <w:bookmarkEnd w:id="47"/>
      <w:bookmarkEnd w:id="48"/>
      <w:bookmarkEnd w:id="49"/>
    </w:p>
    <w:p w:rsidR="005900E5" w:rsidRPr="00465962" w:rsidRDefault="005900E5" w:rsidP="002C01E1">
      <w:pPr>
        <w:numPr>
          <w:ilvl w:val="0"/>
          <w:numId w:val="13"/>
        </w:numPr>
        <w:rPr>
          <w:rFonts w:ascii="仿宋" w:eastAsia="仿宋" w:hAnsi="仿宋" w:cs="仿宋"/>
          <w:sz w:val="28"/>
          <w:szCs w:val="28"/>
        </w:rPr>
      </w:pPr>
      <w:bookmarkStart w:id="50" w:name="_Toc16266"/>
      <w:bookmarkStart w:id="51" w:name="_Toc24005"/>
      <w:bookmarkStart w:id="52" w:name="_Toc22196"/>
      <w:r w:rsidRPr="00465962">
        <w:rPr>
          <w:rFonts w:ascii="仿宋" w:eastAsia="仿宋" w:hAnsi="仿宋" w:cs="仿宋" w:hint="eastAsia"/>
          <w:sz w:val="28"/>
          <w:szCs w:val="28"/>
        </w:rPr>
        <w:t>合同</w:t>
      </w:r>
      <w:proofErr w:type="gramStart"/>
      <w:r w:rsidRPr="00465962">
        <w:rPr>
          <w:rFonts w:ascii="仿宋" w:eastAsia="仿宋" w:hAnsi="仿宋" w:cs="仿宋" w:hint="eastAsia"/>
          <w:sz w:val="28"/>
          <w:szCs w:val="28"/>
        </w:rPr>
        <w:t>签定</w:t>
      </w:r>
      <w:proofErr w:type="gramEnd"/>
      <w:r w:rsidRPr="00465962">
        <w:rPr>
          <w:rFonts w:ascii="仿宋" w:eastAsia="仿宋" w:hAnsi="仿宋" w:cs="仿宋" w:hint="eastAsia"/>
          <w:sz w:val="28"/>
          <w:szCs w:val="28"/>
        </w:rPr>
        <w:t>之日起7个工作日内，买方预付合同总价20%作为定金；验收合格后，15个工作日内支付合同总价7</w:t>
      </w:r>
      <w:r w:rsidR="00692EA0">
        <w:rPr>
          <w:rFonts w:ascii="仿宋" w:eastAsia="仿宋" w:hAnsi="仿宋" w:cs="仿宋"/>
          <w:sz w:val="28"/>
          <w:szCs w:val="28"/>
        </w:rPr>
        <w:t>5</w:t>
      </w:r>
      <w:r w:rsidRPr="00465962">
        <w:rPr>
          <w:rFonts w:ascii="仿宋" w:eastAsia="仿宋" w:hAnsi="仿宋" w:cs="仿宋" w:hint="eastAsia"/>
          <w:sz w:val="28"/>
          <w:szCs w:val="28"/>
        </w:rPr>
        <w:t>%；</w:t>
      </w:r>
      <w:r w:rsidR="002C01E1" w:rsidRPr="002C01E1">
        <w:rPr>
          <w:rFonts w:ascii="仿宋" w:eastAsia="仿宋" w:hAnsi="仿宋" w:cs="仿宋" w:hint="eastAsia"/>
          <w:sz w:val="28"/>
          <w:szCs w:val="28"/>
        </w:rPr>
        <w:t>合同总价5%</w:t>
      </w:r>
      <w:r w:rsidRPr="00465962">
        <w:rPr>
          <w:rFonts w:ascii="仿宋" w:eastAsia="仿宋" w:hAnsi="仿宋" w:cs="仿宋" w:hint="eastAsia"/>
          <w:sz w:val="28"/>
          <w:szCs w:val="28"/>
        </w:rPr>
        <w:t>作为质保金,1年内无质量及服务问题的，7个工作日内支付余款。</w:t>
      </w:r>
      <w:bookmarkEnd w:id="50"/>
      <w:bookmarkEnd w:id="51"/>
      <w:bookmarkEnd w:id="52"/>
    </w:p>
    <w:p w:rsidR="005900E5" w:rsidRPr="00CE444A" w:rsidRDefault="005900E5" w:rsidP="00CE444A">
      <w:pPr>
        <w:numPr>
          <w:ilvl w:val="0"/>
          <w:numId w:val="13"/>
        </w:numPr>
        <w:ind w:firstLineChars="150"/>
        <w:rPr>
          <w:rFonts w:ascii="仿宋" w:eastAsia="仿宋" w:hAnsi="仿宋" w:cs="仿宋"/>
          <w:sz w:val="28"/>
          <w:szCs w:val="28"/>
        </w:rPr>
      </w:pPr>
      <w:bookmarkStart w:id="53" w:name="_Toc22795"/>
      <w:r w:rsidRPr="00465962">
        <w:rPr>
          <w:rFonts w:ascii="仿宋" w:eastAsia="仿宋" w:hAnsi="仿宋" w:cs="仿宋" w:hint="eastAsia"/>
          <w:sz w:val="28"/>
          <w:szCs w:val="28"/>
        </w:rPr>
        <w:t>支付以上款项前，卖方必须按付款金额向买方提供等额正规发票，否则甲方有权拒绝付款。</w:t>
      </w:r>
      <w:bookmarkEnd w:id="53"/>
    </w:p>
    <w:p w:rsidR="005900E5" w:rsidRDefault="005900E5" w:rsidP="005900E5">
      <w:pPr>
        <w:jc w:val="center"/>
        <w:outlineLvl w:val="0"/>
        <w:rPr>
          <w:rFonts w:ascii="黑体" w:eastAsia="黑体" w:hAnsi="黑体" w:cs="黑体"/>
          <w:sz w:val="44"/>
          <w:szCs w:val="44"/>
        </w:rPr>
      </w:pPr>
      <w:r w:rsidRPr="00465962">
        <w:rPr>
          <w:rFonts w:ascii="黑体" w:eastAsia="黑体" w:hAnsi="黑体" w:cs="黑体" w:hint="eastAsia"/>
          <w:sz w:val="44"/>
          <w:szCs w:val="44"/>
        </w:rPr>
        <w:t xml:space="preserve"> </w:t>
      </w:r>
      <w:bookmarkStart w:id="54" w:name="_Toc373486001"/>
      <w:bookmarkStart w:id="55" w:name="_Toc373486314"/>
      <w:bookmarkStart w:id="56" w:name="_Toc373500467"/>
    </w:p>
    <w:p w:rsidR="005900E5" w:rsidRPr="00465962" w:rsidRDefault="005900E5" w:rsidP="005900E5">
      <w:pPr>
        <w:jc w:val="center"/>
        <w:outlineLvl w:val="0"/>
        <w:rPr>
          <w:rFonts w:ascii="黑体" w:eastAsia="黑体" w:hAnsi="黑体" w:cs="黑体"/>
          <w:sz w:val="44"/>
          <w:szCs w:val="44"/>
        </w:rPr>
      </w:pPr>
      <w:r>
        <w:rPr>
          <w:rFonts w:ascii="黑体" w:eastAsia="黑体" w:hAnsi="黑体" w:cs="黑体"/>
          <w:sz w:val="44"/>
          <w:szCs w:val="44"/>
        </w:rPr>
        <w:br w:type="page"/>
      </w:r>
      <w:r w:rsidRPr="00465962">
        <w:rPr>
          <w:rFonts w:ascii="黑体" w:eastAsia="黑体" w:hAnsi="黑体" w:cs="黑体" w:hint="eastAsia"/>
          <w:sz w:val="44"/>
          <w:szCs w:val="44"/>
        </w:rPr>
        <w:lastRenderedPageBreak/>
        <w:t>第五部分 附件</w:t>
      </w:r>
      <w:bookmarkEnd w:id="54"/>
      <w:bookmarkEnd w:id="55"/>
      <w:bookmarkEnd w:id="56"/>
    </w:p>
    <w:p w:rsidR="005900E5" w:rsidRPr="00465962" w:rsidRDefault="005900E5" w:rsidP="005900E5">
      <w:pPr>
        <w:rPr>
          <w:rFonts w:ascii="仿宋" w:eastAsia="仿宋" w:hAnsi="仿宋" w:cs="仿宋"/>
          <w:bCs/>
          <w:szCs w:val="21"/>
        </w:rPr>
      </w:pPr>
      <w:r w:rsidRPr="00465962">
        <w:rPr>
          <w:rFonts w:ascii="仿宋" w:eastAsia="仿宋" w:hAnsi="仿宋" w:cs="仿宋" w:hint="eastAsia"/>
          <w:bCs/>
          <w:sz w:val="24"/>
        </w:rPr>
        <w:t>附件一</w:t>
      </w:r>
      <w:r w:rsidRPr="00465962">
        <w:rPr>
          <w:rFonts w:ascii="仿宋" w:eastAsia="仿宋" w:hAnsi="仿宋" w:cs="仿宋" w:hint="eastAsia"/>
          <w:bCs/>
          <w:szCs w:val="21"/>
        </w:rPr>
        <w:t>：</w:t>
      </w:r>
    </w:p>
    <w:p w:rsidR="005900E5" w:rsidRPr="00465962" w:rsidRDefault="005900E5" w:rsidP="005900E5">
      <w:pPr>
        <w:rPr>
          <w:rFonts w:ascii="仿宋" w:eastAsia="仿宋" w:hAnsi="仿宋" w:cs="仿宋"/>
          <w:bCs/>
          <w:szCs w:val="21"/>
        </w:rPr>
      </w:pPr>
    </w:p>
    <w:p w:rsidR="005900E5" w:rsidRPr="00465962" w:rsidRDefault="005900E5" w:rsidP="005900E5">
      <w:pPr>
        <w:jc w:val="center"/>
        <w:outlineLvl w:val="1"/>
        <w:rPr>
          <w:rFonts w:ascii="仿宋" w:eastAsia="仿宋" w:hAnsi="仿宋" w:cs="仿宋"/>
          <w:b/>
          <w:sz w:val="36"/>
          <w:szCs w:val="36"/>
        </w:rPr>
      </w:pPr>
      <w:bookmarkStart w:id="57" w:name="_Toc373486002"/>
      <w:bookmarkStart w:id="58" w:name="_Toc373486315"/>
      <w:bookmarkStart w:id="59" w:name="_Toc373500468"/>
      <w:r w:rsidRPr="00465962">
        <w:rPr>
          <w:rFonts w:ascii="仿宋" w:eastAsia="仿宋" w:hAnsi="仿宋" w:cs="仿宋" w:hint="eastAsia"/>
          <w:b/>
          <w:sz w:val="36"/>
          <w:szCs w:val="36"/>
        </w:rPr>
        <w:t>开标一览表</w:t>
      </w:r>
      <w:bookmarkEnd w:id="57"/>
      <w:bookmarkEnd w:id="58"/>
      <w:bookmarkEnd w:id="59"/>
      <w:r w:rsidRPr="00465962">
        <w:rPr>
          <w:rFonts w:ascii="仿宋" w:eastAsia="仿宋" w:hAnsi="仿宋" w:cs="仿宋" w:hint="eastAsia"/>
          <w:b/>
          <w:sz w:val="36"/>
          <w:szCs w:val="36"/>
        </w:rPr>
        <w:t xml:space="preserve"> </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 xml:space="preserve">投标人名称：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2519"/>
        <w:gridCol w:w="1095"/>
        <w:gridCol w:w="2040"/>
        <w:gridCol w:w="1320"/>
        <w:gridCol w:w="1680"/>
      </w:tblGrid>
      <w:tr w:rsidR="005900E5" w:rsidRPr="00465962" w:rsidTr="00FE4E5F">
        <w:trPr>
          <w:trHeight w:hRule="exact" w:val="1134"/>
        </w:trPr>
        <w:tc>
          <w:tcPr>
            <w:tcW w:w="1381"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产品名称</w:t>
            </w:r>
          </w:p>
        </w:tc>
        <w:tc>
          <w:tcPr>
            <w:tcW w:w="2519"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生产商/型号</w:t>
            </w:r>
          </w:p>
        </w:tc>
        <w:tc>
          <w:tcPr>
            <w:tcW w:w="1095"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数量</w:t>
            </w:r>
          </w:p>
        </w:tc>
        <w:tc>
          <w:tcPr>
            <w:tcW w:w="2040" w:type="dxa"/>
            <w:vAlign w:val="center"/>
          </w:tcPr>
          <w:p w:rsidR="005900E5" w:rsidRPr="00465962" w:rsidRDefault="005900E5" w:rsidP="00FE4E5F">
            <w:pPr>
              <w:tabs>
                <w:tab w:val="left" w:pos="60"/>
              </w:tabs>
              <w:spacing w:line="360" w:lineRule="auto"/>
              <w:jc w:val="center"/>
              <w:rPr>
                <w:rFonts w:ascii="仿宋" w:eastAsia="仿宋" w:hAnsi="仿宋" w:cs="仿宋"/>
                <w:sz w:val="28"/>
                <w:szCs w:val="28"/>
              </w:rPr>
            </w:pPr>
            <w:r w:rsidRPr="00465962">
              <w:rPr>
                <w:rFonts w:ascii="仿宋" w:eastAsia="仿宋" w:hAnsi="仿宋" w:cs="仿宋" w:hint="eastAsia"/>
                <w:sz w:val="28"/>
                <w:szCs w:val="28"/>
              </w:rPr>
              <w:t>投标报价</w:t>
            </w:r>
          </w:p>
        </w:tc>
        <w:tc>
          <w:tcPr>
            <w:tcW w:w="132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供货期</w:t>
            </w:r>
          </w:p>
        </w:tc>
        <w:tc>
          <w:tcPr>
            <w:tcW w:w="168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备注</w:t>
            </w:r>
          </w:p>
        </w:tc>
      </w:tr>
      <w:tr w:rsidR="005900E5" w:rsidRPr="00465962" w:rsidTr="00FE4E5F">
        <w:trPr>
          <w:trHeight w:hRule="exact" w:val="1134"/>
        </w:trPr>
        <w:tc>
          <w:tcPr>
            <w:tcW w:w="1381" w:type="dxa"/>
          </w:tcPr>
          <w:p w:rsidR="005900E5" w:rsidRPr="00465962" w:rsidRDefault="005900E5" w:rsidP="00FE4E5F">
            <w:pPr>
              <w:spacing w:line="360" w:lineRule="auto"/>
              <w:rPr>
                <w:rFonts w:ascii="仿宋" w:eastAsia="仿宋" w:hAnsi="仿宋" w:cs="仿宋"/>
                <w:sz w:val="28"/>
                <w:szCs w:val="28"/>
              </w:rPr>
            </w:pPr>
          </w:p>
        </w:tc>
        <w:tc>
          <w:tcPr>
            <w:tcW w:w="2519" w:type="dxa"/>
          </w:tcPr>
          <w:p w:rsidR="005900E5" w:rsidRPr="00465962" w:rsidRDefault="005900E5" w:rsidP="00FE4E5F">
            <w:pPr>
              <w:spacing w:line="360" w:lineRule="auto"/>
              <w:rPr>
                <w:rFonts w:ascii="仿宋" w:eastAsia="仿宋" w:hAnsi="仿宋" w:cs="仿宋"/>
                <w:sz w:val="28"/>
                <w:szCs w:val="28"/>
              </w:rPr>
            </w:pPr>
          </w:p>
        </w:tc>
        <w:tc>
          <w:tcPr>
            <w:tcW w:w="1095" w:type="dxa"/>
          </w:tcPr>
          <w:p w:rsidR="005900E5" w:rsidRPr="00465962" w:rsidRDefault="005900E5" w:rsidP="00FE4E5F">
            <w:pPr>
              <w:spacing w:line="360" w:lineRule="auto"/>
              <w:rPr>
                <w:rFonts w:ascii="仿宋" w:eastAsia="仿宋" w:hAnsi="仿宋" w:cs="仿宋"/>
                <w:sz w:val="28"/>
                <w:szCs w:val="28"/>
              </w:rPr>
            </w:pPr>
          </w:p>
        </w:tc>
        <w:tc>
          <w:tcPr>
            <w:tcW w:w="2040" w:type="dxa"/>
          </w:tcPr>
          <w:p w:rsidR="005900E5" w:rsidRPr="00465962" w:rsidRDefault="005900E5" w:rsidP="00FE4E5F">
            <w:pPr>
              <w:spacing w:line="360" w:lineRule="auto"/>
              <w:rPr>
                <w:rFonts w:ascii="仿宋" w:eastAsia="仿宋" w:hAnsi="仿宋" w:cs="仿宋"/>
                <w:sz w:val="28"/>
                <w:szCs w:val="28"/>
              </w:rPr>
            </w:pPr>
          </w:p>
        </w:tc>
        <w:tc>
          <w:tcPr>
            <w:tcW w:w="1320" w:type="dxa"/>
          </w:tcPr>
          <w:p w:rsidR="005900E5" w:rsidRPr="00465962" w:rsidRDefault="005900E5" w:rsidP="00FE4E5F">
            <w:pPr>
              <w:spacing w:line="360" w:lineRule="auto"/>
              <w:rPr>
                <w:rFonts w:ascii="仿宋" w:eastAsia="仿宋" w:hAnsi="仿宋" w:cs="仿宋"/>
                <w:sz w:val="28"/>
                <w:szCs w:val="28"/>
              </w:rPr>
            </w:pPr>
          </w:p>
        </w:tc>
        <w:tc>
          <w:tcPr>
            <w:tcW w:w="1680" w:type="dxa"/>
          </w:tcPr>
          <w:p w:rsidR="005900E5" w:rsidRPr="00465962" w:rsidRDefault="005900E5" w:rsidP="00FE4E5F">
            <w:pPr>
              <w:spacing w:line="360" w:lineRule="auto"/>
              <w:rPr>
                <w:rFonts w:ascii="仿宋" w:eastAsia="仿宋" w:hAnsi="仿宋" w:cs="仿宋"/>
                <w:sz w:val="28"/>
                <w:szCs w:val="28"/>
              </w:rPr>
            </w:pPr>
          </w:p>
        </w:tc>
      </w:tr>
    </w:tbl>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注：1.此表请单独密封，信封封面请注明招标项目名称、投标人名称及"开标一览表"字样。    </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2.投标报价应包含必要设备、配备件、</w:t>
      </w:r>
      <w:proofErr w:type="gramStart"/>
      <w:r w:rsidRPr="00465962">
        <w:rPr>
          <w:rFonts w:ascii="仿宋" w:eastAsia="仿宋" w:hAnsi="仿宋" w:cs="仿宋" w:hint="eastAsia"/>
          <w:sz w:val="24"/>
        </w:rPr>
        <w:t>标配工具</w:t>
      </w:r>
      <w:proofErr w:type="gramEnd"/>
      <w:r w:rsidRPr="00465962">
        <w:rPr>
          <w:rFonts w:ascii="仿宋" w:eastAsia="仿宋" w:hAnsi="仿宋" w:cs="仿宋" w:hint="eastAsia"/>
          <w:sz w:val="24"/>
        </w:rPr>
        <w:t xml:space="preserve">、运输、安装、调试、技术指导、验收、维保、税金及项目实施过程中不可预见的一切费用。                </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3.“开标一览表”的内容应与“投标报价明细表”以及投标文件的其他相关内容一致。如果“开标一览表”的内容与“投标报价明细表”以及投标文件的其他相关内容不一致，则以“开标一览表”的内容为准。</w:t>
      </w:r>
    </w:p>
    <w:p w:rsidR="005900E5" w:rsidRPr="00465962" w:rsidRDefault="005900E5" w:rsidP="005900E5">
      <w:pPr>
        <w:spacing w:line="360" w:lineRule="auto"/>
        <w:rPr>
          <w:rFonts w:ascii="仿宋" w:eastAsia="仿宋" w:hAnsi="仿宋" w:cs="仿宋"/>
          <w:sz w:val="24"/>
        </w:rPr>
      </w:pPr>
    </w:p>
    <w:p w:rsidR="005900E5" w:rsidRPr="00465962" w:rsidRDefault="005900E5" w:rsidP="005900E5">
      <w:pPr>
        <w:pStyle w:val="a6"/>
        <w:spacing w:line="440" w:lineRule="exact"/>
        <w:ind w:firstLineChars="1200" w:firstLine="2880"/>
        <w:rPr>
          <w:rFonts w:ascii="仿宋" w:eastAsia="仿宋" w:hAnsi="仿宋" w:cs="仿宋"/>
          <w:spacing w:val="20"/>
          <w:sz w:val="24"/>
        </w:rPr>
      </w:pPr>
      <w:r w:rsidRPr="00465962">
        <w:rPr>
          <w:rFonts w:ascii="仿宋" w:eastAsia="仿宋" w:hAnsi="仿宋" w:cs="仿宋" w:hint="eastAsia"/>
          <w:sz w:val="24"/>
        </w:rPr>
        <w:t xml:space="preserve">    </w:t>
      </w: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r w:rsidRPr="00465962">
        <w:rPr>
          <w:rFonts w:ascii="仿宋" w:eastAsia="仿宋" w:hAnsi="仿宋" w:cs="仿宋" w:hint="eastAsia"/>
          <w:spacing w:val="20"/>
          <w:sz w:val="24"/>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bCs/>
          <w:sz w:val="24"/>
        </w:rPr>
      </w:pPr>
    </w:p>
    <w:p w:rsidR="005900E5" w:rsidRPr="00465962" w:rsidRDefault="005900E5" w:rsidP="005900E5">
      <w:pPr>
        <w:rPr>
          <w:rFonts w:ascii="仿宋" w:eastAsia="仿宋" w:hAnsi="仿宋" w:cs="仿宋"/>
          <w:bCs/>
          <w:sz w:val="24"/>
        </w:rPr>
      </w:pPr>
      <w:r>
        <w:rPr>
          <w:rFonts w:ascii="仿宋" w:eastAsia="仿宋" w:hAnsi="仿宋" w:cs="仿宋"/>
          <w:bCs/>
          <w:sz w:val="24"/>
        </w:rPr>
        <w:br w:type="page"/>
      </w:r>
      <w:r w:rsidRPr="00465962">
        <w:rPr>
          <w:rFonts w:ascii="仿宋" w:eastAsia="仿宋" w:hAnsi="仿宋" w:cs="仿宋" w:hint="eastAsia"/>
          <w:bCs/>
          <w:sz w:val="24"/>
        </w:rPr>
        <w:lastRenderedPageBreak/>
        <w:t>附件二：</w:t>
      </w:r>
    </w:p>
    <w:p w:rsidR="005900E5" w:rsidRPr="00465962" w:rsidRDefault="005900E5" w:rsidP="005900E5">
      <w:pPr>
        <w:jc w:val="center"/>
        <w:outlineLvl w:val="1"/>
        <w:rPr>
          <w:rFonts w:ascii="仿宋" w:eastAsia="仿宋" w:hAnsi="仿宋" w:cs="仿宋"/>
          <w:b/>
          <w:sz w:val="30"/>
        </w:rPr>
      </w:pPr>
      <w:bookmarkStart w:id="60" w:name="_Toc373486003"/>
      <w:bookmarkStart w:id="61" w:name="_Toc373486316"/>
      <w:bookmarkStart w:id="62" w:name="_Toc373500469"/>
      <w:r w:rsidRPr="00465962">
        <w:rPr>
          <w:rFonts w:ascii="仿宋" w:eastAsia="仿宋" w:hAnsi="仿宋" w:cs="仿宋" w:hint="eastAsia"/>
          <w:b/>
          <w:sz w:val="36"/>
          <w:szCs w:val="36"/>
        </w:rPr>
        <w:t>投标函</w:t>
      </w:r>
      <w:bookmarkEnd w:id="60"/>
      <w:bookmarkEnd w:id="61"/>
      <w:bookmarkEnd w:id="62"/>
    </w:p>
    <w:p w:rsidR="005900E5" w:rsidRPr="00465962" w:rsidRDefault="005900E5" w:rsidP="005900E5">
      <w:pPr>
        <w:pStyle w:val="a6"/>
        <w:tabs>
          <w:tab w:val="left" w:pos="0"/>
        </w:tabs>
        <w:spacing w:line="440" w:lineRule="exact"/>
        <w:rPr>
          <w:rFonts w:ascii="仿宋" w:eastAsia="仿宋" w:hAnsi="仿宋" w:cs="仿宋"/>
          <w:sz w:val="24"/>
        </w:rPr>
      </w:pPr>
      <w:r w:rsidRPr="00465962">
        <w:rPr>
          <w:rFonts w:ascii="仿宋" w:eastAsia="仿宋" w:hAnsi="仿宋" w:cs="仿宋" w:hint="eastAsia"/>
          <w:sz w:val="24"/>
          <w:u w:val="single"/>
        </w:rPr>
        <w:t xml:space="preserve">中山大学新华学院 </w:t>
      </w:r>
      <w:r w:rsidRPr="00465962">
        <w:rPr>
          <w:rFonts w:ascii="仿宋" w:eastAsia="仿宋" w:hAnsi="仿宋" w:cs="仿宋" w:hint="eastAsia"/>
          <w:sz w:val="24"/>
        </w:rPr>
        <w:t>：</w:t>
      </w:r>
    </w:p>
    <w:p w:rsidR="005900E5" w:rsidRPr="00465962" w:rsidRDefault="005900E5" w:rsidP="005900E5">
      <w:pPr>
        <w:pStyle w:val="a6"/>
        <w:spacing w:line="440" w:lineRule="exact"/>
        <w:ind w:firstLine="720"/>
        <w:rPr>
          <w:rFonts w:ascii="仿宋" w:eastAsia="仿宋" w:hAnsi="仿宋" w:cs="仿宋"/>
          <w:sz w:val="24"/>
        </w:rPr>
      </w:pPr>
      <w:r w:rsidRPr="00465962">
        <w:rPr>
          <w:rFonts w:ascii="仿宋" w:eastAsia="仿宋" w:hAnsi="仿宋" w:cs="仿宋" w:hint="eastAsia"/>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提供投标须知规定的全部投标文件：</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一式五份，其中正本一份，副本四份；具体要求按照招标文件规定。</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总投标价为（大写）：</w:t>
      </w:r>
      <w:r w:rsidRPr="00465962">
        <w:rPr>
          <w:rFonts w:ascii="仿宋" w:eastAsia="仿宋" w:hAnsi="仿宋" w:cs="仿宋" w:hint="eastAsia"/>
          <w:sz w:val="24"/>
          <w:u w:val="single"/>
        </w:rPr>
        <w:t xml:space="preserve">                 </w:t>
      </w:r>
      <w:r w:rsidRPr="00465962">
        <w:rPr>
          <w:rFonts w:ascii="仿宋" w:eastAsia="仿宋" w:hAnsi="仿宋" w:cs="仿宋" w:hint="eastAsia"/>
          <w:sz w:val="24"/>
        </w:rPr>
        <w:t>元人民币；</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保证忠实地执行双方所签订的合同，并承担合同规定的责任和义务。</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保证遵守招标文件中的其他有关条款。</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我方愿意向贵方提供真实完整的任何与该项投标有关的数据、情况和技术资料，若贵方需要，我方愿意提供我方</w:t>
      </w:r>
      <w:proofErr w:type="gramStart"/>
      <w:r w:rsidRPr="00465962">
        <w:rPr>
          <w:rFonts w:ascii="仿宋" w:eastAsia="仿宋" w:hAnsi="仿宋" w:cs="仿宋" w:hint="eastAsia"/>
          <w:sz w:val="24"/>
        </w:rPr>
        <w:t>作出</w:t>
      </w:r>
      <w:proofErr w:type="gramEnd"/>
      <w:r w:rsidRPr="00465962">
        <w:rPr>
          <w:rFonts w:ascii="仿宋" w:eastAsia="仿宋" w:hAnsi="仿宋" w:cs="仿宋" w:hint="eastAsia"/>
          <w:sz w:val="24"/>
        </w:rPr>
        <w:t>的一切承诺的证明材料。</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我方已详细审核全部招标文件，包括招标文件的澄清或修改文件、参考资料及</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有关附件，确认无误。</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我方的投标文件在开标后</w:t>
      </w:r>
      <w:r w:rsidRPr="00465962">
        <w:rPr>
          <w:rFonts w:ascii="仿宋" w:eastAsia="仿宋" w:hAnsi="仿宋" w:cs="仿宋" w:hint="eastAsia"/>
          <w:sz w:val="24"/>
          <w:u w:val="single"/>
        </w:rPr>
        <w:t>90</w:t>
      </w:r>
      <w:r w:rsidRPr="00465962">
        <w:rPr>
          <w:rFonts w:ascii="仿宋" w:eastAsia="仿宋" w:hAnsi="仿宋" w:cs="仿宋" w:hint="eastAsia"/>
          <w:sz w:val="24"/>
        </w:rPr>
        <w:t>天内有效。</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与本投标有关的一切往来通讯请寄：</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地址：______________________________     邮编：____________　</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电话：____________　                     传真：____________</w:t>
      </w: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z w:val="24"/>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r w:rsidRPr="00465962">
        <w:rPr>
          <w:rFonts w:ascii="仿宋" w:eastAsia="仿宋" w:hAnsi="仿宋" w:cs="仿宋" w:hint="eastAsia"/>
          <w:sz w:val="24"/>
        </w:rPr>
        <w:t xml:space="preserve">                  </w:t>
      </w:r>
    </w:p>
    <w:p w:rsidR="005900E5" w:rsidRPr="00465962" w:rsidRDefault="005900E5" w:rsidP="005900E5">
      <w:pPr>
        <w:rPr>
          <w:rFonts w:ascii="仿宋" w:eastAsia="仿宋" w:hAnsi="仿宋" w:cs="仿宋"/>
          <w:bCs/>
          <w:szCs w:val="21"/>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sz w:val="24"/>
        </w:rPr>
      </w:pPr>
      <w:bookmarkStart w:id="63" w:name="_Toc15639"/>
      <w:r>
        <w:rPr>
          <w:rFonts w:ascii="仿宋" w:eastAsia="仿宋" w:hAnsi="仿宋" w:cs="仿宋"/>
          <w:sz w:val="24"/>
        </w:rPr>
        <w:br w:type="page"/>
      </w:r>
      <w:r w:rsidRPr="00465962">
        <w:rPr>
          <w:rFonts w:ascii="仿宋" w:eastAsia="仿宋" w:hAnsi="仿宋" w:cs="仿宋" w:hint="eastAsia"/>
          <w:sz w:val="24"/>
        </w:rPr>
        <w:lastRenderedPageBreak/>
        <w:t>附件三：</w:t>
      </w:r>
      <w:bookmarkEnd w:id="63"/>
    </w:p>
    <w:p w:rsidR="005900E5" w:rsidRPr="00465962" w:rsidRDefault="005900E5" w:rsidP="005900E5">
      <w:pPr>
        <w:jc w:val="center"/>
        <w:outlineLvl w:val="1"/>
        <w:rPr>
          <w:rFonts w:ascii="仿宋" w:eastAsia="仿宋" w:hAnsi="仿宋" w:cs="仿宋"/>
          <w:b/>
          <w:sz w:val="36"/>
          <w:szCs w:val="36"/>
        </w:rPr>
      </w:pPr>
      <w:bookmarkStart w:id="64" w:name="_Toc7214"/>
      <w:bookmarkStart w:id="65" w:name="_Toc373486004"/>
      <w:bookmarkStart w:id="66" w:name="_Toc373486317"/>
      <w:bookmarkStart w:id="67" w:name="_Toc373500470"/>
      <w:r w:rsidRPr="00465962">
        <w:rPr>
          <w:rFonts w:ascii="仿宋" w:eastAsia="仿宋" w:hAnsi="仿宋" w:cs="仿宋" w:hint="eastAsia"/>
          <w:b/>
          <w:sz w:val="36"/>
          <w:szCs w:val="36"/>
        </w:rPr>
        <w:t>投标报价明细表</w:t>
      </w:r>
      <w:bookmarkEnd w:id="64"/>
      <w:bookmarkEnd w:id="65"/>
      <w:bookmarkEnd w:id="66"/>
      <w:bookmarkEnd w:id="67"/>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172"/>
        <w:gridCol w:w="1043"/>
        <w:gridCol w:w="1294"/>
        <w:gridCol w:w="916"/>
        <w:gridCol w:w="959"/>
        <w:gridCol w:w="977"/>
        <w:gridCol w:w="991"/>
        <w:gridCol w:w="1479"/>
      </w:tblGrid>
      <w:tr w:rsidR="005900E5" w:rsidRPr="00465962" w:rsidTr="00FE4E5F">
        <w:trPr>
          <w:trHeight w:val="577"/>
        </w:trPr>
        <w:tc>
          <w:tcPr>
            <w:tcW w:w="1365"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产品名称</w:t>
            </w:r>
          </w:p>
        </w:tc>
        <w:tc>
          <w:tcPr>
            <w:tcW w:w="1172"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规格型号</w:t>
            </w:r>
          </w:p>
        </w:tc>
        <w:tc>
          <w:tcPr>
            <w:tcW w:w="1043"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品牌</w:t>
            </w:r>
          </w:p>
        </w:tc>
        <w:tc>
          <w:tcPr>
            <w:tcW w:w="1294"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技术参数</w:t>
            </w:r>
          </w:p>
        </w:tc>
        <w:tc>
          <w:tcPr>
            <w:tcW w:w="916"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单位</w:t>
            </w:r>
          </w:p>
        </w:tc>
        <w:tc>
          <w:tcPr>
            <w:tcW w:w="95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数量</w:t>
            </w:r>
          </w:p>
        </w:tc>
        <w:tc>
          <w:tcPr>
            <w:tcW w:w="977"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单价</w:t>
            </w:r>
          </w:p>
        </w:tc>
        <w:tc>
          <w:tcPr>
            <w:tcW w:w="991"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金额</w:t>
            </w:r>
          </w:p>
        </w:tc>
        <w:tc>
          <w:tcPr>
            <w:tcW w:w="147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备注</w:t>
            </w: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注：1、投标人必须按“分项报价明细表”的格式详细报出投标总价的各个组成部分的</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报价，否则作无效投标处理。</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2、“投标报价明细表”各分项报价合计应当与“开标一览表”报价合计相等。</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outlineLvl w:val="1"/>
        <w:rPr>
          <w:rFonts w:ascii="仿宋" w:eastAsia="仿宋" w:hAnsi="仿宋" w:cs="仿宋"/>
          <w:b/>
          <w:sz w:val="36"/>
          <w:szCs w:val="36"/>
        </w:rPr>
      </w:pPr>
    </w:p>
    <w:p w:rsidR="005900E5" w:rsidRPr="00465962" w:rsidRDefault="005900E5" w:rsidP="005900E5">
      <w:pPr>
        <w:rPr>
          <w:rFonts w:ascii="仿宋" w:eastAsia="仿宋" w:hAnsi="仿宋" w:cs="仿宋"/>
          <w:sz w:val="24"/>
        </w:rPr>
      </w:pPr>
    </w:p>
    <w:p w:rsidR="005900E5" w:rsidRPr="00465962" w:rsidRDefault="005900E5" w:rsidP="005900E5">
      <w:pPr>
        <w:rPr>
          <w:rFonts w:ascii="仿宋" w:eastAsia="仿宋" w:hAnsi="仿宋" w:cs="仿宋"/>
          <w:sz w:val="24"/>
        </w:rPr>
      </w:pPr>
      <w:r>
        <w:rPr>
          <w:rFonts w:ascii="仿宋" w:eastAsia="仿宋" w:hAnsi="仿宋" w:cs="仿宋"/>
          <w:sz w:val="24"/>
        </w:rPr>
        <w:br w:type="page"/>
      </w:r>
      <w:r w:rsidRPr="00465962">
        <w:rPr>
          <w:rFonts w:ascii="仿宋" w:eastAsia="仿宋" w:hAnsi="仿宋" w:cs="仿宋" w:hint="eastAsia"/>
          <w:sz w:val="24"/>
        </w:rPr>
        <w:lastRenderedPageBreak/>
        <w:t>附件四：</w:t>
      </w:r>
    </w:p>
    <w:p w:rsidR="005900E5" w:rsidRPr="00465962" w:rsidRDefault="005900E5" w:rsidP="005900E5">
      <w:pPr>
        <w:jc w:val="center"/>
        <w:outlineLvl w:val="1"/>
        <w:rPr>
          <w:rFonts w:ascii="仿宋" w:eastAsia="仿宋" w:hAnsi="仿宋" w:cs="仿宋"/>
          <w:b/>
          <w:sz w:val="36"/>
          <w:szCs w:val="36"/>
        </w:rPr>
      </w:pPr>
      <w:bookmarkStart w:id="68" w:name="_Toc373486005"/>
      <w:bookmarkStart w:id="69" w:name="_Toc373486318"/>
      <w:bookmarkStart w:id="70" w:name="_Toc373500471"/>
      <w:r w:rsidRPr="00465962">
        <w:rPr>
          <w:rFonts w:ascii="仿宋" w:eastAsia="仿宋" w:hAnsi="仿宋" w:cs="仿宋" w:hint="eastAsia"/>
          <w:b/>
          <w:sz w:val="36"/>
          <w:szCs w:val="36"/>
        </w:rPr>
        <w:t>技术参数与商务条款偏离表</w:t>
      </w:r>
      <w:bookmarkEnd w:id="68"/>
      <w:bookmarkEnd w:id="69"/>
      <w:bookmarkEnd w:id="70"/>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880"/>
        <w:gridCol w:w="2880"/>
        <w:gridCol w:w="1620"/>
        <w:gridCol w:w="2015"/>
      </w:tblGrid>
      <w:tr w:rsidR="005900E5" w:rsidRPr="00465962" w:rsidTr="00FE4E5F">
        <w:trPr>
          <w:trHeight w:val="307"/>
        </w:trPr>
        <w:tc>
          <w:tcPr>
            <w:tcW w:w="828"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序号</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招标文件要求</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响应情况</w:t>
            </w:r>
          </w:p>
        </w:tc>
        <w:tc>
          <w:tcPr>
            <w:tcW w:w="162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偏离</w:t>
            </w:r>
          </w:p>
        </w:tc>
        <w:tc>
          <w:tcPr>
            <w:tcW w:w="2015"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说明</w:t>
            </w: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1E7F93" w:rsidRDefault="001E7F93"/>
    <w:sectPr w:rsidR="001E7F93" w:rsidSect="007C59DD">
      <w:footerReference w:type="first" r:id="rId12"/>
      <w:pgSz w:w="11906" w:h="16838"/>
      <w:pgMar w:top="1276" w:right="1133" w:bottom="1440" w:left="918"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87C" w:rsidRDefault="00BA687C" w:rsidP="005900E5">
      <w:r>
        <w:separator/>
      </w:r>
    </w:p>
  </w:endnote>
  <w:endnote w:type="continuationSeparator" w:id="0">
    <w:p w:rsidR="00BA687C" w:rsidRDefault="00BA687C" w:rsidP="0059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FZZDXJW--GB1-0">
    <w:altName w:val="方正舒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D1" w:rsidRDefault="000F64D1">
    <w:pPr>
      <w:pStyle w:val="a4"/>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4D1" w:rsidRDefault="000F64D1">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612BF" w:rsidRPr="003612BF">
                            <w:rPr>
                              <w:noProof/>
                            </w:rPr>
                            <w:t>18</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3612BF">
                            <w:rPr>
                              <w:noProof/>
                              <w:sz w:val="18"/>
                            </w:rPr>
                            <w:t>20</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pt;width:85.35pt;height:11.6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" filled="f" stroked="f">
              <v:textbox inset="0,0,0,0">
                <w:txbxContent>
                  <w:p w:rsidR="000F64D1" w:rsidRDefault="000F64D1">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612BF" w:rsidRPr="003612BF">
                      <w:rPr>
                        <w:noProof/>
                      </w:rPr>
                      <w:t>18</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3612BF">
                      <w:rPr>
                        <w:noProof/>
                        <w:sz w:val="18"/>
                      </w:rPr>
                      <w:t>20</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D1" w:rsidRDefault="000F64D1">
    <w:pPr>
      <w:pStyle w:val="a4"/>
    </w:pPr>
    <w:r>
      <w:rPr>
        <w:noProof/>
      </w:rPr>
      <mc:AlternateContent>
        <mc:Choice Requires="wps">
          <w:drawing>
            <wp:anchor distT="0" distB="0" distL="114300" distR="114300" simplePos="0" relativeHeight="251658240" behindDoc="0" locked="0" layoutInCell="1" allowOverlap="1" wp14:anchorId="2840BE8E" wp14:editId="56DB173D">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4D1" w:rsidRDefault="000F64D1">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221CE0" w:rsidRPr="00221CE0">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221CE0">
                            <w:rPr>
                              <w:noProof/>
                              <w:sz w:val="18"/>
                            </w:rPr>
                            <w:t>20</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pt;width:77.5pt;height:11.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" filled="f" stroked="f">
              <v:textbox inset="0,0,0,0">
                <w:txbxContent>
                  <w:p w:rsidR="000F64D1" w:rsidRDefault="000F64D1">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221CE0" w:rsidRPr="00221CE0">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221CE0">
                      <w:rPr>
                        <w:noProof/>
                        <w:sz w:val="18"/>
                      </w:rPr>
                      <w:t>20</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87C" w:rsidRDefault="00BA687C" w:rsidP="005900E5">
      <w:r>
        <w:separator/>
      </w:r>
    </w:p>
  </w:footnote>
  <w:footnote w:type="continuationSeparator" w:id="0">
    <w:p w:rsidR="00BA687C" w:rsidRDefault="00BA687C" w:rsidP="00590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D1" w:rsidRPr="00760DD2" w:rsidRDefault="000F64D1" w:rsidP="00760DD2">
    <w:pPr>
      <w:pStyle w:val="a3"/>
    </w:pPr>
    <w:r w:rsidRPr="007B74F7">
      <w:rPr>
        <w:rFonts w:hint="eastAsia"/>
      </w:rPr>
      <w:t>中山大学新华学院</w:t>
    </w:r>
    <w:r w:rsidRPr="007B74F7">
      <w:rPr>
        <w:rFonts w:hint="eastAsia"/>
      </w:rPr>
      <w:t>2014</w:t>
    </w:r>
    <w:r w:rsidRPr="007B74F7">
      <w:rPr>
        <w:rFonts w:hint="eastAsia"/>
      </w:rPr>
      <w:t>年校园卡系统备份、存储</w:t>
    </w:r>
    <w:r w:rsidR="00221CE0">
      <w:rPr>
        <w:rFonts w:hint="eastAsia"/>
      </w:rPr>
      <w:t>备份</w:t>
    </w:r>
    <w:r w:rsidRPr="007B74F7">
      <w:rPr>
        <w:rFonts w:hint="eastAsia"/>
      </w:rPr>
      <w:t>设备招标</w:t>
    </w:r>
    <w:r w:rsidR="00221CE0">
      <w:rPr>
        <w:rFonts w:hint="eastAsia"/>
      </w:rPr>
      <w:t xml:space="preserve">         </w:t>
    </w:r>
    <w:r w:rsidRPr="007B74F7">
      <w:rPr>
        <w:rFonts w:hint="eastAsia"/>
      </w:rPr>
      <w:t xml:space="preserve">                    </w:t>
    </w:r>
    <w:r w:rsidRPr="007B74F7">
      <w:rPr>
        <w:rFonts w:hint="eastAsia"/>
      </w:rPr>
      <w:t>项目编号：</w:t>
    </w:r>
    <w:r w:rsidRPr="007B74F7">
      <w:rPr>
        <w:rFonts w:hint="eastAsia"/>
      </w:rPr>
      <w:t>ZDXHAa201402005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D1" w:rsidRDefault="000F64D1" w:rsidP="00FE4E5F">
    <w:pPr>
      <w:pStyle w:val="a3"/>
      <w:jc w:val="left"/>
    </w:pPr>
    <w:r>
      <w:rPr>
        <w:rFonts w:hint="eastAsia"/>
      </w:rPr>
      <w:t>中山大学新华学院</w:t>
    </w:r>
    <w:r>
      <w:rPr>
        <w:rFonts w:hint="eastAsia"/>
      </w:rPr>
      <w:t>2014</w:t>
    </w:r>
    <w:r>
      <w:rPr>
        <w:rFonts w:hint="eastAsia"/>
      </w:rPr>
      <w:t>年</w:t>
    </w:r>
    <w:r w:rsidRPr="00C438AB">
      <w:rPr>
        <w:rFonts w:hint="eastAsia"/>
      </w:rPr>
      <w:t>校园卡系统备份、存储</w:t>
    </w:r>
    <w:r w:rsidR="008970A0">
      <w:rPr>
        <w:rFonts w:hint="eastAsia"/>
      </w:rPr>
      <w:t>备份</w:t>
    </w:r>
    <w:r>
      <w:rPr>
        <w:rFonts w:hint="eastAsia"/>
      </w:rPr>
      <w:t>设备</w:t>
    </w:r>
    <w:r>
      <w:t>招标</w:t>
    </w:r>
    <w:r>
      <w:rPr>
        <w:rFonts w:hint="eastAsia"/>
      </w:rPr>
      <w:t xml:space="preserve"> </w:t>
    </w:r>
    <w:r w:rsidR="008970A0">
      <w:rPr>
        <w:rFonts w:hint="eastAsia"/>
      </w:rPr>
      <w:t xml:space="preserve">                            </w:t>
    </w:r>
    <w:r>
      <w:rPr>
        <w:rFonts w:hint="eastAsia"/>
      </w:rPr>
      <w:t xml:space="preserve"> </w:t>
    </w:r>
    <w:r>
      <w:rPr>
        <w:rFonts w:hint="eastAsia"/>
      </w:rPr>
      <w:t>项目编号：</w:t>
    </w:r>
    <w:r w:rsidRPr="00305F4A">
      <w:t>ZDXH</w:t>
    </w:r>
    <w:r>
      <w:rPr>
        <w:rFonts w:hint="eastAsia"/>
      </w:rPr>
      <w:t>A</w:t>
    </w:r>
    <w:r w:rsidRPr="00305F4A">
      <w:t>a20140</w:t>
    </w:r>
    <w:r>
      <w:rPr>
        <w:rFonts w:hint="eastAsia"/>
      </w:rPr>
      <w:t>2</w:t>
    </w:r>
    <w:r w:rsidRPr="00305F4A">
      <w:t>00</w:t>
    </w:r>
    <w:r>
      <w:rPr>
        <w:rFonts w:hint="eastAsia"/>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D"/>
    <w:multiLevelType w:val="singleLevel"/>
    <w:tmpl w:val="0000000D"/>
    <w:lvl w:ilvl="0">
      <w:start w:val="1"/>
      <w:numFmt w:val="chineseCounting"/>
      <w:suff w:val="nothing"/>
      <w:lvlText w:val="（%1）"/>
      <w:lvlJc w:val="left"/>
      <w:pPr>
        <w:ind w:left="0" w:firstLine="420"/>
      </w:pPr>
      <w:rPr>
        <w:rFonts w:hint="eastAsia"/>
      </w:rPr>
    </w:lvl>
  </w:abstractNum>
  <w:abstractNum w:abstractNumId="9">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10">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1">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2">
    <w:nsid w:val="00000013"/>
    <w:multiLevelType w:val="singleLevel"/>
    <w:tmpl w:val="00000013"/>
    <w:lvl w:ilvl="0">
      <w:start w:val="1"/>
      <w:numFmt w:val="decimal"/>
      <w:suff w:val="nothing"/>
      <w:lvlText w:val="%1．"/>
      <w:lvlJc w:val="left"/>
      <w:pPr>
        <w:ind w:left="0" w:firstLine="400"/>
      </w:pPr>
      <w:rPr>
        <w:rFonts w:hint="default"/>
      </w:rPr>
    </w:lvl>
  </w:abstractNum>
  <w:abstractNum w:abstractNumId="13">
    <w:nsid w:val="00000015"/>
    <w:multiLevelType w:val="multilevel"/>
    <w:tmpl w:val="00000015"/>
    <w:lvl w:ilvl="0">
      <w:start w:val="1"/>
      <w:numFmt w:val="japaneseCounting"/>
      <w:lvlText w:val="%1．"/>
      <w:lvlJc w:val="left"/>
      <w:pPr>
        <w:tabs>
          <w:tab w:val="num" w:pos="420"/>
        </w:tabs>
        <w:ind w:left="420" w:hanging="420"/>
      </w:pPr>
      <w:rPr>
        <w:rFonts w:hint="eastAsia"/>
        <w:lang w:val="en-US"/>
      </w:rPr>
    </w:lvl>
    <w:lvl w:ilvl="1">
      <w:start w:val="1"/>
      <w:numFmt w:val="decimal"/>
      <w:lvlText w:val="%2．"/>
      <w:lvlJc w:val="left"/>
      <w:pPr>
        <w:tabs>
          <w:tab w:val="num" w:pos="720"/>
        </w:tabs>
        <w:ind w:left="720" w:hanging="360"/>
      </w:pPr>
      <w:rPr>
        <w:rFonts w:hint="eastAsia"/>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64F286E"/>
    <w:multiLevelType w:val="hybridMultilevel"/>
    <w:tmpl w:val="526C5B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7600A8"/>
    <w:multiLevelType w:val="hybridMultilevel"/>
    <w:tmpl w:val="E85802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DCA7496"/>
    <w:multiLevelType w:val="hybridMultilevel"/>
    <w:tmpl w:val="EF02BE0A"/>
    <w:lvl w:ilvl="0" w:tplc="8A2E986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DBE0B36"/>
    <w:multiLevelType w:val="hybridMultilevel"/>
    <w:tmpl w:val="AB24328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258076B"/>
    <w:multiLevelType w:val="multilevel"/>
    <w:tmpl w:val="325807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38066B52"/>
    <w:multiLevelType w:val="hybridMultilevel"/>
    <w:tmpl w:val="E714773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E0A6F47"/>
    <w:multiLevelType w:val="hybridMultilevel"/>
    <w:tmpl w:val="F20C551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EA80CA7"/>
    <w:multiLevelType w:val="singleLevel"/>
    <w:tmpl w:val="00000000"/>
    <w:lvl w:ilvl="0">
      <w:start w:val="1"/>
      <w:numFmt w:val="chineseCounting"/>
      <w:suff w:val="nothing"/>
      <w:lvlText w:val="（%1）"/>
      <w:lvlJc w:val="left"/>
      <w:pPr>
        <w:ind w:left="0" w:firstLine="420"/>
      </w:pPr>
      <w:rPr>
        <w:rFonts w:hint="eastAsia"/>
      </w:rPr>
    </w:lvl>
  </w:abstractNum>
  <w:abstractNum w:abstractNumId="22">
    <w:nsid w:val="61473B25"/>
    <w:multiLevelType w:val="hybridMultilevel"/>
    <w:tmpl w:val="612A1F66"/>
    <w:lvl w:ilvl="0" w:tplc="04090005">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3">
    <w:nsid w:val="703C770A"/>
    <w:multiLevelType w:val="hybridMultilevel"/>
    <w:tmpl w:val="13168C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2"/>
  </w:num>
  <w:num w:numId="3">
    <w:abstractNumId w:val="5"/>
  </w:num>
  <w:num w:numId="4">
    <w:abstractNumId w:val="11"/>
  </w:num>
  <w:num w:numId="5">
    <w:abstractNumId w:val="3"/>
  </w:num>
  <w:num w:numId="6">
    <w:abstractNumId w:val="7"/>
  </w:num>
  <w:num w:numId="7">
    <w:abstractNumId w:val="0"/>
  </w:num>
  <w:num w:numId="8">
    <w:abstractNumId w:val="4"/>
  </w:num>
  <w:num w:numId="9">
    <w:abstractNumId w:val="9"/>
  </w:num>
  <w:num w:numId="10">
    <w:abstractNumId w:val="8"/>
  </w:num>
  <w:num w:numId="11">
    <w:abstractNumId w:val="10"/>
  </w:num>
  <w:num w:numId="12">
    <w:abstractNumId w:val="6"/>
  </w:num>
  <w:num w:numId="13">
    <w:abstractNumId w:val="21"/>
  </w:num>
  <w:num w:numId="14">
    <w:abstractNumId w:val="2"/>
  </w:num>
  <w:num w:numId="15">
    <w:abstractNumId w:val="13"/>
  </w:num>
  <w:num w:numId="16">
    <w:abstractNumId w:val="18"/>
  </w:num>
  <w:num w:numId="17">
    <w:abstractNumId w:val="14"/>
  </w:num>
  <w:num w:numId="18">
    <w:abstractNumId w:val="16"/>
  </w:num>
  <w:num w:numId="19">
    <w:abstractNumId w:val="17"/>
  </w:num>
  <w:num w:numId="20">
    <w:abstractNumId w:val="22"/>
  </w:num>
  <w:num w:numId="21">
    <w:abstractNumId w:val="23"/>
  </w:num>
  <w:num w:numId="22">
    <w:abstractNumId w:val="20"/>
  </w:num>
  <w:num w:numId="23">
    <w:abstractNumId w:val="1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3530E"/>
    <w:rsid w:val="000620B9"/>
    <w:rsid w:val="00063730"/>
    <w:rsid w:val="00065100"/>
    <w:rsid w:val="00066F4F"/>
    <w:rsid w:val="000717EF"/>
    <w:rsid w:val="0008364D"/>
    <w:rsid w:val="0008745F"/>
    <w:rsid w:val="00090E40"/>
    <w:rsid w:val="0009698E"/>
    <w:rsid w:val="000A1DBA"/>
    <w:rsid w:val="000C0608"/>
    <w:rsid w:val="000C728A"/>
    <w:rsid w:val="000F64D1"/>
    <w:rsid w:val="00140CC8"/>
    <w:rsid w:val="001710AF"/>
    <w:rsid w:val="001B5D7A"/>
    <w:rsid w:val="001E64FD"/>
    <w:rsid w:val="001E7F93"/>
    <w:rsid w:val="001F0244"/>
    <w:rsid w:val="00221CE0"/>
    <w:rsid w:val="0023274F"/>
    <w:rsid w:val="00250837"/>
    <w:rsid w:val="002571F9"/>
    <w:rsid w:val="0026054C"/>
    <w:rsid w:val="002734CC"/>
    <w:rsid w:val="002B4612"/>
    <w:rsid w:val="002C01E1"/>
    <w:rsid w:val="002C5CD4"/>
    <w:rsid w:val="002D631F"/>
    <w:rsid w:val="002F25E1"/>
    <w:rsid w:val="002F76E5"/>
    <w:rsid w:val="00300865"/>
    <w:rsid w:val="00317268"/>
    <w:rsid w:val="00325926"/>
    <w:rsid w:val="00342D21"/>
    <w:rsid w:val="003474C7"/>
    <w:rsid w:val="003579FC"/>
    <w:rsid w:val="003612BF"/>
    <w:rsid w:val="00370DD5"/>
    <w:rsid w:val="00375BE1"/>
    <w:rsid w:val="003774E9"/>
    <w:rsid w:val="003A468D"/>
    <w:rsid w:val="003C79AF"/>
    <w:rsid w:val="003E5117"/>
    <w:rsid w:val="00407E2C"/>
    <w:rsid w:val="004155C2"/>
    <w:rsid w:val="004338C5"/>
    <w:rsid w:val="0044592E"/>
    <w:rsid w:val="0045085C"/>
    <w:rsid w:val="00457F8B"/>
    <w:rsid w:val="00481D00"/>
    <w:rsid w:val="004A6167"/>
    <w:rsid w:val="004B3176"/>
    <w:rsid w:val="004E3BB6"/>
    <w:rsid w:val="004F5429"/>
    <w:rsid w:val="004F5B56"/>
    <w:rsid w:val="00510EE1"/>
    <w:rsid w:val="005329FE"/>
    <w:rsid w:val="0056587A"/>
    <w:rsid w:val="0057261A"/>
    <w:rsid w:val="00572ED7"/>
    <w:rsid w:val="005900E5"/>
    <w:rsid w:val="005C0A57"/>
    <w:rsid w:val="005E2D71"/>
    <w:rsid w:val="005F4383"/>
    <w:rsid w:val="00603005"/>
    <w:rsid w:val="00605F06"/>
    <w:rsid w:val="00663EBA"/>
    <w:rsid w:val="0068616D"/>
    <w:rsid w:val="00686A81"/>
    <w:rsid w:val="00692253"/>
    <w:rsid w:val="00692EA0"/>
    <w:rsid w:val="006B6EA2"/>
    <w:rsid w:val="006C68DB"/>
    <w:rsid w:val="00706F51"/>
    <w:rsid w:val="007073B8"/>
    <w:rsid w:val="00731AD5"/>
    <w:rsid w:val="0074446F"/>
    <w:rsid w:val="00744A20"/>
    <w:rsid w:val="00755A9E"/>
    <w:rsid w:val="00760DD2"/>
    <w:rsid w:val="00781D88"/>
    <w:rsid w:val="007B74F7"/>
    <w:rsid w:val="007C59DD"/>
    <w:rsid w:val="007D250D"/>
    <w:rsid w:val="007E2B3E"/>
    <w:rsid w:val="007E3947"/>
    <w:rsid w:val="007E52F7"/>
    <w:rsid w:val="007F4A5F"/>
    <w:rsid w:val="00807AC0"/>
    <w:rsid w:val="008754DA"/>
    <w:rsid w:val="008970A0"/>
    <w:rsid w:val="008A5378"/>
    <w:rsid w:val="008D1273"/>
    <w:rsid w:val="008D508F"/>
    <w:rsid w:val="008E01EF"/>
    <w:rsid w:val="00931111"/>
    <w:rsid w:val="009370B3"/>
    <w:rsid w:val="00974379"/>
    <w:rsid w:val="00981C97"/>
    <w:rsid w:val="009E2761"/>
    <w:rsid w:val="00A028BB"/>
    <w:rsid w:val="00A12912"/>
    <w:rsid w:val="00A21814"/>
    <w:rsid w:val="00A55AF8"/>
    <w:rsid w:val="00A65C8A"/>
    <w:rsid w:val="00AA0B06"/>
    <w:rsid w:val="00AA2C3C"/>
    <w:rsid w:val="00AA5B78"/>
    <w:rsid w:val="00B01631"/>
    <w:rsid w:val="00B31B78"/>
    <w:rsid w:val="00B407AA"/>
    <w:rsid w:val="00B448DE"/>
    <w:rsid w:val="00B6627F"/>
    <w:rsid w:val="00B9442F"/>
    <w:rsid w:val="00BA5EA3"/>
    <w:rsid w:val="00BA687C"/>
    <w:rsid w:val="00BB64A0"/>
    <w:rsid w:val="00BC7B66"/>
    <w:rsid w:val="00BE6EB3"/>
    <w:rsid w:val="00C2293D"/>
    <w:rsid w:val="00C36EA9"/>
    <w:rsid w:val="00C438AB"/>
    <w:rsid w:val="00C64A2C"/>
    <w:rsid w:val="00CA7127"/>
    <w:rsid w:val="00CB1471"/>
    <w:rsid w:val="00CB790A"/>
    <w:rsid w:val="00CD480D"/>
    <w:rsid w:val="00CD7643"/>
    <w:rsid w:val="00CE334C"/>
    <w:rsid w:val="00CE444A"/>
    <w:rsid w:val="00D04AC7"/>
    <w:rsid w:val="00D1705E"/>
    <w:rsid w:val="00D275B8"/>
    <w:rsid w:val="00D3197D"/>
    <w:rsid w:val="00D4202F"/>
    <w:rsid w:val="00D60675"/>
    <w:rsid w:val="00D70197"/>
    <w:rsid w:val="00D83E92"/>
    <w:rsid w:val="00D877EA"/>
    <w:rsid w:val="00D93960"/>
    <w:rsid w:val="00DA4D38"/>
    <w:rsid w:val="00DA6141"/>
    <w:rsid w:val="00DC5FAA"/>
    <w:rsid w:val="00DE3701"/>
    <w:rsid w:val="00E54D9B"/>
    <w:rsid w:val="00E62110"/>
    <w:rsid w:val="00E73633"/>
    <w:rsid w:val="00E80E86"/>
    <w:rsid w:val="00E95570"/>
    <w:rsid w:val="00EC14CD"/>
    <w:rsid w:val="00EC4F7E"/>
    <w:rsid w:val="00ED2E4D"/>
    <w:rsid w:val="00EE3E55"/>
    <w:rsid w:val="00EF3A8C"/>
    <w:rsid w:val="00F23CD5"/>
    <w:rsid w:val="00F42AC6"/>
    <w:rsid w:val="00F672D1"/>
    <w:rsid w:val="00FE0E37"/>
    <w:rsid w:val="00FE4E5F"/>
    <w:rsid w:val="00FF16F7"/>
    <w:rsid w:val="00FF2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E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uiPriority w:val="99"/>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
    <w:name w:val="Body Text 3"/>
    <w:basedOn w:val="a"/>
    <w:link w:val="3Char"/>
    <w:rsid w:val="005900E5"/>
    <w:pPr>
      <w:spacing w:afterLines="50" w:after="156" w:line="660" w:lineRule="exact"/>
      <w:jc w:val="center"/>
    </w:pPr>
    <w:rPr>
      <w:rFonts w:ascii="黑体" w:eastAsia="黑体" w:hAnsi="宋体"/>
      <w:sz w:val="48"/>
    </w:rPr>
  </w:style>
  <w:style w:type="character" w:customStyle="1" w:styleId="3Char">
    <w:name w:val="正文文本 3 Char"/>
    <w:basedOn w:val="a0"/>
    <w:link w:val="3"/>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uiPriority w:val="59"/>
    <w:rsid w:val="00342D2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E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uiPriority w:val="99"/>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
    <w:name w:val="Body Text 3"/>
    <w:basedOn w:val="a"/>
    <w:link w:val="3Char"/>
    <w:rsid w:val="005900E5"/>
    <w:pPr>
      <w:spacing w:afterLines="50" w:after="156" w:line="660" w:lineRule="exact"/>
      <w:jc w:val="center"/>
    </w:pPr>
    <w:rPr>
      <w:rFonts w:ascii="黑体" w:eastAsia="黑体" w:hAnsi="宋体"/>
      <w:sz w:val="48"/>
    </w:rPr>
  </w:style>
  <w:style w:type="character" w:customStyle="1" w:styleId="3Char">
    <w:name w:val="正文文本 3 Char"/>
    <w:basedOn w:val="a0"/>
    <w:link w:val="3"/>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uiPriority w:val="59"/>
    <w:rsid w:val="00342D2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51364-6538-4175-BF30-F05D9BEF5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4199</TotalTime>
  <Pages>19</Pages>
  <Words>1526</Words>
  <Characters>8701</Characters>
  <Application>Microsoft Office Word</Application>
  <DocSecurity>0</DocSecurity>
  <Lines>72</Lines>
  <Paragraphs>20</Paragraphs>
  <ScaleCrop>false</ScaleCrop>
  <Company/>
  <LinksUpToDate>false</LinksUpToDate>
  <CharactersWithSpaces>10207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dc:creator>
  <cp:keywords/>
  <dc:description/>
  <cp:lastModifiedBy>LC</cp:lastModifiedBy>
  <cp:revision>138</cp:revision>
  <cp:lastPrinted>2014-12-22T08:35:00Z</cp:lastPrinted>
  <dcterms:created xsi:type="dcterms:W3CDTF">2014-03-03T01:06:00Z</dcterms:created>
  <dcterms:modified xsi:type="dcterms:W3CDTF">2014-12-29T08:26:00Z</dcterms:modified>
</cp:coreProperties>
</file>