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lang w:eastAsia="zh-CN"/>
        </w:rPr>
      </w:pPr>
    </w:p>
    <w:p>
      <w:pPr>
        <w:jc w:val="center"/>
        <w:rPr>
          <w:rFonts w:hint="eastAsia" w:ascii="方正小标宋简体" w:eastAsia="方正小标宋简体"/>
          <w:sz w:val="44"/>
          <w:szCs w:val="44"/>
          <w:lang w:eastAsia="zh-CN"/>
        </w:rPr>
      </w:pPr>
    </w:p>
    <w:p>
      <w:pPr>
        <w:jc w:val="center"/>
        <w:rPr>
          <w:rFonts w:ascii="方正小标宋简体" w:eastAsia="方正小标宋简体"/>
          <w:sz w:val="44"/>
          <w:szCs w:val="44"/>
        </w:rPr>
      </w:pPr>
      <w:r>
        <w:rPr>
          <w:rFonts w:hint="eastAsia" w:ascii="方正小标宋简体" w:eastAsia="方正小标宋简体"/>
          <w:sz w:val="44"/>
          <w:szCs w:val="44"/>
          <w:lang w:eastAsia="zh-CN"/>
        </w:rPr>
        <w:t>关于公租房保障需求情况调查的</w:t>
      </w:r>
      <w:r>
        <w:rPr>
          <w:rFonts w:hint="eastAsia" w:ascii="方正小标宋简体" w:eastAsia="方正小标宋简体"/>
          <w:sz w:val="44"/>
          <w:szCs w:val="44"/>
        </w:rPr>
        <w:t>通知</w:t>
      </w:r>
    </w:p>
    <w:p>
      <w:pPr>
        <w:rPr>
          <w:rFonts w:hint="eastAsia" w:ascii="仿宋" w:hAnsi="仿宋" w:eastAsia="仿宋" w:cs="仿宋"/>
          <w:sz w:val="32"/>
          <w:szCs w:val="32"/>
        </w:rPr>
      </w:pPr>
    </w:p>
    <w:p>
      <w:pPr>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校机关各处、室、中心、直属单位，各学院、直属系、教学研究部（所）：</w:t>
      </w:r>
    </w:p>
    <w:p>
      <w:pPr>
        <w:ind w:firstLine="645"/>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根据</w:t>
      </w:r>
      <w:r>
        <w:rPr>
          <w:rFonts w:hint="eastAsia" w:ascii="仿宋" w:hAnsi="仿宋" w:eastAsia="仿宋" w:cs="仿宋"/>
          <w:color w:val="auto"/>
          <w:sz w:val="32"/>
          <w:szCs w:val="32"/>
        </w:rPr>
        <w:t>《广东省教育厅办公室关于开展广州地区高等学校公租房保障需求情况调查的通知》</w:t>
      </w:r>
      <w:r>
        <w:rPr>
          <w:rFonts w:hint="eastAsia" w:ascii="仿宋" w:hAnsi="仿宋" w:eastAsia="仿宋" w:cs="仿宋"/>
          <w:color w:val="auto"/>
          <w:sz w:val="32"/>
          <w:szCs w:val="32"/>
          <w:lang w:eastAsia="zh-CN"/>
        </w:rPr>
        <w:t>（粤教后勤办函〔</w:t>
      </w:r>
      <w:r>
        <w:rPr>
          <w:rFonts w:hint="eastAsia" w:ascii="仿宋" w:hAnsi="仿宋" w:eastAsia="仿宋" w:cs="仿宋"/>
          <w:color w:val="auto"/>
          <w:sz w:val="32"/>
          <w:szCs w:val="32"/>
          <w:lang w:val="en-US" w:eastAsia="zh-CN"/>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56号</w:t>
      </w:r>
      <w:r>
        <w:rPr>
          <w:rFonts w:hint="eastAsia" w:ascii="仿宋" w:hAnsi="仿宋" w:eastAsia="仿宋" w:cs="仿宋"/>
          <w:color w:val="auto"/>
          <w:sz w:val="32"/>
          <w:szCs w:val="32"/>
          <w:lang w:eastAsia="zh-CN"/>
        </w:rPr>
        <w:t>）文件精神，现对我校青年教职工</w:t>
      </w:r>
      <w:r>
        <w:rPr>
          <w:rFonts w:hint="eastAsia" w:ascii="仿宋" w:hAnsi="仿宋" w:eastAsia="仿宋" w:cs="仿宋"/>
          <w:color w:val="auto"/>
          <w:sz w:val="32"/>
          <w:szCs w:val="32"/>
        </w:rPr>
        <w:t>的公租房需求</w:t>
      </w:r>
      <w:r>
        <w:rPr>
          <w:rFonts w:hint="eastAsia" w:ascii="仿宋" w:hAnsi="仿宋" w:eastAsia="仿宋" w:cs="仿宋"/>
          <w:color w:val="auto"/>
          <w:sz w:val="32"/>
          <w:szCs w:val="32"/>
          <w:lang w:eastAsia="zh-CN"/>
        </w:rPr>
        <w:t>情况进行调研。请</w:t>
      </w:r>
      <w:r>
        <w:rPr>
          <w:rFonts w:hint="eastAsia" w:ascii="仿宋" w:hAnsi="仿宋" w:eastAsia="仿宋" w:cs="仿宋"/>
          <w:color w:val="auto"/>
          <w:sz w:val="32"/>
          <w:szCs w:val="32"/>
        </w:rPr>
        <w:t>于2019年1月1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（星期二）</w:t>
      </w:r>
      <w:r>
        <w:rPr>
          <w:rFonts w:hint="eastAsia" w:ascii="仿宋" w:hAnsi="仿宋" w:eastAsia="仿宋" w:cs="仿宋"/>
          <w:color w:val="auto"/>
          <w:sz w:val="32"/>
          <w:szCs w:val="32"/>
        </w:rPr>
        <w:t>前，</w:t>
      </w:r>
      <w:r>
        <w:rPr>
          <w:rFonts w:hint="eastAsia" w:ascii="仿宋" w:hAnsi="仿宋" w:eastAsia="仿宋" w:cs="仿宋"/>
          <w:color w:val="auto"/>
          <w:sz w:val="32"/>
          <w:szCs w:val="32"/>
          <w:lang w:val="en-US" w:eastAsia="zh-CN"/>
        </w:rPr>
        <w:t>扫码填写调查问卷</w:t>
      </w:r>
      <w:r>
        <w:rPr>
          <w:rFonts w:hint="eastAsia" w:ascii="仿宋" w:hAnsi="仿宋" w:eastAsia="仿宋" w:cs="仿宋"/>
          <w:color w:val="auto"/>
          <w:sz w:val="32"/>
          <w:szCs w:val="32"/>
          <w:lang w:eastAsia="zh-CN"/>
        </w:rPr>
        <w:t>报</w:t>
      </w:r>
      <w:r>
        <w:rPr>
          <w:rFonts w:hint="eastAsia" w:ascii="仿宋" w:hAnsi="仿宋" w:eastAsia="仿宋" w:cs="仿宋"/>
          <w:color w:val="auto"/>
          <w:sz w:val="32"/>
          <w:szCs w:val="32"/>
          <w:lang w:eastAsia="zh-CN"/>
        </w:rPr>
        <w:t>至我</w:t>
      </w:r>
      <w:r>
        <w:rPr>
          <w:rFonts w:hint="eastAsia" w:ascii="仿宋" w:hAnsi="仿宋" w:eastAsia="仿宋" w:cs="仿宋"/>
          <w:color w:val="auto"/>
          <w:sz w:val="32"/>
          <w:szCs w:val="32"/>
        </w:rPr>
        <w:t>处</w:t>
      </w:r>
      <w:r>
        <w:rPr>
          <w:rFonts w:hint="eastAsia" w:ascii="仿宋" w:hAnsi="仿宋" w:eastAsia="仿宋" w:cs="仿宋"/>
          <w:color w:val="auto"/>
          <w:sz w:val="32"/>
          <w:szCs w:val="32"/>
          <w:lang w:eastAsia="zh-CN"/>
        </w:rPr>
        <w:t>公房小组</w:t>
      </w:r>
      <w:r>
        <w:rPr>
          <w:rFonts w:hint="eastAsia" w:ascii="仿宋" w:hAnsi="仿宋" w:eastAsia="仿宋" w:cs="仿宋"/>
          <w:color w:val="auto"/>
          <w:sz w:val="32"/>
          <w:szCs w:val="32"/>
        </w:rPr>
        <w:t>进行统计</w:t>
      </w:r>
      <w:r>
        <w:rPr>
          <w:rFonts w:hint="eastAsia" w:ascii="仿宋" w:hAnsi="仿宋" w:eastAsia="仿宋" w:cs="仿宋"/>
          <w:color w:val="auto"/>
          <w:sz w:val="32"/>
          <w:szCs w:val="32"/>
          <w:lang w:eastAsia="zh-CN"/>
        </w:rPr>
        <w:t>。如有疑问请尽快联系我们</w:t>
      </w:r>
      <w:r>
        <w:rPr>
          <w:rFonts w:hint="eastAsia" w:ascii="仿宋" w:hAnsi="仿宋" w:eastAsia="仿宋" w:cs="仿宋"/>
          <w:color w:val="auto"/>
          <w:sz w:val="32"/>
          <w:szCs w:val="32"/>
          <w:lang w:val="en-US" w:eastAsia="zh-CN"/>
        </w:rPr>
        <w:t>，联系人：庄玫玫、练文泽，联系电话：020-87211560</w:t>
      </w:r>
      <w:r>
        <w:rPr>
          <w:rFonts w:hint="eastAsia" w:ascii="仿宋" w:hAnsi="仿宋" w:eastAsia="仿宋" w:cs="仿宋"/>
          <w:color w:val="auto"/>
          <w:sz w:val="32"/>
          <w:szCs w:val="32"/>
        </w:rPr>
        <w:t>。</w:t>
      </w:r>
    </w:p>
    <w:p>
      <w:pPr>
        <w:ind w:firstLine="645"/>
        <w:rPr>
          <w:rFonts w:hint="eastAsia" w:ascii="仿宋" w:hAnsi="仿宋" w:eastAsia="仿宋" w:cs="仿宋"/>
          <w:color w:val="auto"/>
          <w:sz w:val="32"/>
          <w:szCs w:val="32"/>
        </w:rPr>
      </w:pPr>
      <w:r>
        <w:rPr>
          <w:rFonts w:hint="eastAsia" w:ascii="仿宋" w:hAnsi="仿宋" w:eastAsia="仿宋" w:cs="仿宋"/>
          <w:color w:val="auto"/>
          <w:sz w:val="32"/>
          <w:szCs w:val="32"/>
        </w:rPr>
        <w:t>特此通知。</w:t>
      </w:r>
    </w:p>
    <w:p>
      <w:pPr>
        <w:ind w:firstLine="645"/>
        <w:rPr>
          <w:rFonts w:hint="eastAsia" w:ascii="仿宋" w:hAnsi="仿宋" w:eastAsia="仿宋" w:cs="仿宋"/>
          <w:color w:val="auto"/>
          <w:sz w:val="32"/>
          <w:szCs w:val="32"/>
        </w:rPr>
      </w:pP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附件：</w:t>
      </w:r>
      <w:r>
        <w:rPr>
          <w:rFonts w:hint="eastAsia" w:ascii="仿宋" w:hAnsi="仿宋" w:eastAsia="仿宋" w:cs="仿宋"/>
          <w:color w:val="auto"/>
          <w:sz w:val="32"/>
          <w:szCs w:val="32"/>
          <w:lang w:val="en-US" w:eastAsia="zh-CN"/>
        </w:rPr>
        <w:t>1.广州市公共租赁住房准入条件（扫描件）</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2.公租房保障需求情况调查（个人）问卷二维码</w:t>
      </w:r>
    </w:p>
    <w:p>
      <w:pPr>
        <w:ind w:firstLine="645"/>
        <w:rPr>
          <w:rFonts w:hint="eastAsia" w:ascii="仿宋" w:hAnsi="仿宋" w:eastAsia="仿宋" w:cs="仿宋"/>
          <w:color w:val="auto"/>
          <w:sz w:val="32"/>
          <w:szCs w:val="32"/>
        </w:rPr>
      </w:pPr>
    </w:p>
    <w:p>
      <w:pPr>
        <w:wordWrap w:val="0"/>
        <w:ind w:firstLine="645"/>
        <w:jc w:val="right"/>
        <w:rPr>
          <w:rFonts w:hint="eastAsia" w:ascii="仿宋" w:hAnsi="仿宋" w:eastAsia="仿宋" w:cs="仿宋"/>
          <w:color w:val="auto"/>
          <w:sz w:val="32"/>
          <w:szCs w:val="32"/>
        </w:rPr>
      </w:pPr>
      <w:r>
        <w:rPr>
          <w:rFonts w:hint="eastAsia" w:ascii="仿宋" w:hAnsi="仿宋" w:eastAsia="仿宋" w:cs="仿宋"/>
          <w:color w:val="auto"/>
          <w:sz w:val="32"/>
          <w:szCs w:val="32"/>
        </w:rPr>
        <w:t xml:space="preserve">总务处   </w:t>
      </w:r>
    </w:p>
    <w:p>
      <w:pPr>
        <w:ind w:firstLine="645"/>
        <w:jc w:val="right"/>
        <w:rPr>
          <w:rFonts w:hint="eastAsia" w:ascii="仿宋" w:hAnsi="仿宋" w:eastAsia="仿宋" w:cs="仿宋"/>
          <w:color w:val="auto"/>
          <w:sz w:val="32"/>
          <w:szCs w:val="32"/>
        </w:rPr>
      </w:pPr>
      <w:r>
        <w:rPr>
          <w:rFonts w:hint="eastAsia" w:ascii="仿宋" w:hAnsi="仿宋" w:eastAsia="仿宋" w:cs="仿宋"/>
          <w:color w:val="auto"/>
          <w:sz w:val="32"/>
          <w:szCs w:val="32"/>
        </w:rPr>
        <w:t>2019年1月4日</w:t>
      </w:r>
    </w:p>
    <w:p>
      <w:pPr>
        <w:ind w:firstLine="645"/>
        <w:jc w:val="right"/>
        <w:rPr>
          <w:rFonts w:hint="eastAsia" w:ascii="仿宋" w:hAnsi="仿宋" w:eastAsia="仿宋" w:cs="仿宋"/>
          <w:color w:val="auto"/>
          <w:sz w:val="32"/>
          <w:szCs w:val="32"/>
        </w:rPr>
      </w:pPr>
    </w:p>
    <w:p>
      <w:pPr>
        <w:ind w:firstLine="645"/>
        <w:jc w:val="right"/>
        <w:rPr>
          <w:rFonts w:hint="eastAsia" w:ascii="仿宋" w:hAnsi="仿宋" w:eastAsia="仿宋" w:cs="仿宋"/>
          <w:color w:val="auto"/>
          <w:sz w:val="32"/>
          <w:szCs w:val="32"/>
        </w:rPr>
      </w:pPr>
    </w:p>
    <w:p>
      <w:pPr>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附件</w:t>
      </w:r>
      <w:r>
        <w:rPr>
          <w:rFonts w:hint="eastAsia" w:ascii="仿宋" w:hAnsi="仿宋" w:eastAsia="仿宋" w:cs="仿宋"/>
          <w:color w:val="auto"/>
          <w:sz w:val="32"/>
          <w:szCs w:val="32"/>
          <w:lang w:val="en-US" w:eastAsia="zh-CN"/>
        </w:rPr>
        <w:t xml:space="preserve">1      </w:t>
      </w:r>
      <w:r>
        <w:rPr>
          <w:rFonts w:hint="eastAsia" w:ascii="黑体" w:hAnsi="黑体" w:eastAsia="黑体" w:cs="黑体"/>
          <w:color w:val="auto"/>
          <w:sz w:val="32"/>
          <w:szCs w:val="32"/>
          <w:lang w:val="en-US" w:eastAsia="zh-CN"/>
        </w:rPr>
        <w:t>广州市公共租赁住房准入条件（扫描件）</w:t>
      </w:r>
    </w:p>
    <w:p>
      <w:p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drawing>
          <wp:inline distT="0" distB="0" distL="114300" distR="114300">
            <wp:extent cx="5899785" cy="8110220"/>
            <wp:effectExtent l="0" t="0" r="5715" b="5080"/>
            <wp:docPr id="1" name="图片 1" desc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1"/>
                    <pic:cNvPicPr>
                      <a:picLocks noChangeAspect="1"/>
                    </pic:cNvPicPr>
                  </pic:nvPicPr>
                  <pic:blipFill>
                    <a:blip r:embed="rId4"/>
                    <a:stretch>
                      <a:fillRect/>
                    </a:stretch>
                  </pic:blipFill>
                  <pic:spPr>
                    <a:xfrm>
                      <a:off x="0" y="0"/>
                      <a:ext cx="5899785" cy="8110220"/>
                    </a:xfrm>
                    <a:prstGeom prst="rect">
                      <a:avLst/>
                    </a:prstGeom>
                  </pic:spPr>
                </pic:pic>
              </a:graphicData>
            </a:graphic>
          </wp:inline>
        </w:drawing>
      </w: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drawing>
          <wp:inline distT="0" distB="0" distL="114300" distR="114300">
            <wp:extent cx="6163310" cy="8472805"/>
            <wp:effectExtent l="0" t="0" r="8890" b="4445"/>
            <wp:docPr id="2" name="图片 2" desc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2"/>
                    <pic:cNvPicPr>
                      <a:picLocks noChangeAspect="1"/>
                    </pic:cNvPicPr>
                  </pic:nvPicPr>
                  <pic:blipFill>
                    <a:blip r:embed="rId5"/>
                    <a:stretch>
                      <a:fillRect/>
                    </a:stretch>
                  </pic:blipFill>
                  <pic:spPr>
                    <a:xfrm>
                      <a:off x="0" y="0"/>
                      <a:ext cx="6163310" cy="8472805"/>
                    </a:xfrm>
                    <a:prstGeom prst="rect">
                      <a:avLst/>
                    </a:prstGeom>
                  </pic:spPr>
                </pic:pic>
              </a:graphicData>
            </a:graphic>
          </wp:inline>
        </w:drawing>
      </w: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drawing>
          <wp:inline distT="0" distB="0" distL="114300" distR="114300">
            <wp:extent cx="6136005" cy="8434705"/>
            <wp:effectExtent l="0" t="0" r="17145" b="4445"/>
            <wp:docPr id="3" name="图片 3" desc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3"/>
                    <pic:cNvPicPr>
                      <a:picLocks noChangeAspect="1"/>
                    </pic:cNvPicPr>
                  </pic:nvPicPr>
                  <pic:blipFill>
                    <a:blip r:embed="rId6"/>
                    <a:stretch>
                      <a:fillRect/>
                    </a:stretch>
                  </pic:blipFill>
                  <pic:spPr>
                    <a:xfrm>
                      <a:off x="0" y="0"/>
                      <a:ext cx="6136005" cy="8434705"/>
                    </a:xfrm>
                    <a:prstGeom prst="rect">
                      <a:avLst/>
                    </a:prstGeom>
                  </pic:spPr>
                </pic:pic>
              </a:graphicData>
            </a:graphic>
          </wp:inline>
        </w:drawing>
      </w:r>
    </w:p>
    <w:p>
      <w:pPr>
        <w:ind w:firstLine="645"/>
        <w:jc w:val="right"/>
        <w:rPr>
          <w:rFonts w:hint="eastAsia" w:ascii="仿宋" w:hAnsi="仿宋" w:eastAsia="仿宋" w:cs="仿宋"/>
          <w:color w:val="auto"/>
          <w:sz w:val="32"/>
          <w:szCs w:val="32"/>
        </w:rPr>
      </w:pPr>
    </w:p>
    <w:p>
      <w:pPr>
        <w:ind w:firstLine="645"/>
        <w:jc w:val="righ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drawing>
          <wp:inline distT="0" distB="0" distL="114300" distR="114300">
            <wp:extent cx="5760720" cy="7920355"/>
            <wp:effectExtent l="0" t="0" r="11430" b="4445"/>
            <wp:docPr id="4" name="图片 4" desc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4"/>
                    <pic:cNvPicPr>
                      <a:picLocks noChangeAspect="1"/>
                    </pic:cNvPicPr>
                  </pic:nvPicPr>
                  <pic:blipFill>
                    <a:blip r:embed="rId7"/>
                    <a:stretch>
                      <a:fillRect/>
                    </a:stretch>
                  </pic:blipFill>
                  <pic:spPr>
                    <a:xfrm>
                      <a:off x="0" y="0"/>
                      <a:ext cx="5760720" cy="7920355"/>
                    </a:xfrm>
                    <a:prstGeom prst="rect">
                      <a:avLst/>
                    </a:prstGeom>
                  </pic:spPr>
                </pic:pic>
              </a:graphicData>
            </a:graphic>
          </wp:inline>
        </w:drawing>
      </w:r>
    </w:p>
    <w:p>
      <w:pPr>
        <w:ind w:firstLine="645"/>
        <w:jc w:val="right"/>
        <w:rPr>
          <w:rFonts w:hint="eastAsia" w:ascii="仿宋" w:hAnsi="仿宋" w:eastAsia="仿宋" w:cs="仿宋"/>
          <w:color w:val="auto"/>
          <w:sz w:val="32"/>
          <w:szCs w:val="32"/>
          <w:lang w:eastAsia="zh-CN"/>
        </w:rPr>
      </w:pPr>
    </w:p>
    <w:p>
      <w:pPr>
        <w:ind w:firstLine="645"/>
        <w:jc w:val="right"/>
        <w:rPr>
          <w:rFonts w:hint="eastAsia" w:ascii="仿宋" w:hAnsi="仿宋" w:eastAsia="仿宋" w:cs="仿宋"/>
          <w:color w:val="auto"/>
          <w:sz w:val="32"/>
          <w:szCs w:val="32"/>
          <w:lang w:eastAsia="zh-CN"/>
        </w:rPr>
      </w:pPr>
    </w:p>
    <w:p>
      <w:pPr>
        <w:ind w:firstLine="645"/>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drawing>
          <wp:inline distT="0" distB="0" distL="114300" distR="114300">
            <wp:extent cx="5594985" cy="7691120"/>
            <wp:effectExtent l="0" t="0" r="5715" b="5080"/>
            <wp:docPr id="5" name="图片 5" descr="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5"/>
                    <pic:cNvPicPr>
                      <a:picLocks noChangeAspect="1"/>
                    </pic:cNvPicPr>
                  </pic:nvPicPr>
                  <pic:blipFill>
                    <a:blip r:embed="rId8"/>
                    <a:stretch>
                      <a:fillRect/>
                    </a:stretch>
                  </pic:blipFill>
                  <pic:spPr>
                    <a:xfrm>
                      <a:off x="0" y="0"/>
                      <a:ext cx="5594985" cy="7691120"/>
                    </a:xfrm>
                    <a:prstGeom prst="rect">
                      <a:avLst/>
                    </a:prstGeom>
                  </pic:spPr>
                </pic:pic>
              </a:graphicData>
            </a:graphic>
          </wp:inline>
        </w:drawing>
      </w:r>
    </w:p>
    <w:p>
      <w:pPr>
        <w:ind w:firstLine="645"/>
        <w:jc w:val="both"/>
        <w:rPr>
          <w:rFonts w:hint="eastAsia" w:ascii="仿宋" w:hAnsi="仿宋" w:eastAsia="仿宋" w:cs="仿宋"/>
          <w:color w:val="auto"/>
          <w:sz w:val="32"/>
          <w:szCs w:val="32"/>
          <w:lang w:eastAsia="zh-CN"/>
        </w:rPr>
      </w:pPr>
    </w:p>
    <w:p>
      <w:pPr>
        <w:ind w:firstLine="645"/>
        <w:jc w:val="both"/>
        <w:rPr>
          <w:rFonts w:hint="eastAsia" w:ascii="仿宋" w:hAnsi="仿宋" w:eastAsia="仿宋" w:cs="仿宋"/>
          <w:color w:val="auto"/>
          <w:sz w:val="32"/>
          <w:szCs w:val="32"/>
          <w:lang w:eastAsia="zh-CN"/>
        </w:rPr>
      </w:pPr>
    </w:p>
    <w:p>
      <w:pPr>
        <w:ind w:firstLine="645"/>
        <w:jc w:val="both"/>
        <w:rPr>
          <w:rFonts w:hint="eastAsia" w:ascii="仿宋" w:hAnsi="仿宋" w:eastAsia="仿宋" w:cs="仿宋"/>
          <w:color w:val="auto"/>
          <w:sz w:val="32"/>
          <w:szCs w:val="32"/>
          <w:lang w:eastAsia="zh-CN"/>
        </w:rPr>
      </w:pPr>
    </w:p>
    <w:p>
      <w:pPr>
        <w:jc w:val="left"/>
        <w:rPr>
          <w:rFonts w:hint="eastAsia" w:ascii="黑体" w:hAnsi="黑体" w:eastAsia="黑体" w:cs="黑体"/>
          <w:color w:val="auto"/>
          <w:sz w:val="32"/>
          <w:szCs w:val="32"/>
          <w:lang w:val="en-US" w:eastAsia="zh-CN"/>
        </w:rPr>
      </w:pPr>
      <w:r>
        <w:rPr>
          <w:rFonts w:hint="eastAsia" w:ascii="仿宋" w:hAnsi="仿宋" w:eastAsia="仿宋" w:cs="仿宋"/>
          <w:color w:val="auto"/>
          <w:sz w:val="32"/>
          <w:szCs w:val="32"/>
          <w:lang w:val="en-US" w:eastAsia="zh-CN"/>
        </w:rPr>
        <w:t xml:space="preserve">附件2     </w:t>
      </w:r>
      <w:bookmarkStart w:id="0" w:name="_GoBack"/>
      <w:bookmarkEnd w:id="0"/>
      <w:r>
        <w:rPr>
          <w:rFonts w:hint="eastAsia" w:ascii="黑体" w:hAnsi="黑体" w:eastAsia="黑体" w:cs="黑体"/>
          <w:color w:val="auto"/>
          <w:sz w:val="32"/>
          <w:szCs w:val="32"/>
          <w:lang w:val="en-US" w:eastAsia="zh-CN"/>
        </w:rPr>
        <w:t>公租房保障需求调查（个人）问卷二维码</w:t>
      </w:r>
    </w:p>
    <w:p>
      <w:pPr>
        <w:rPr>
          <w:rFonts w:hint="eastAsia" w:ascii="仿宋" w:hAnsi="仿宋" w:eastAsia="仿宋" w:cs="仿宋"/>
          <w:color w:val="auto"/>
          <w:sz w:val="32"/>
          <w:szCs w:val="32"/>
          <w:lang w:val="en-US" w:eastAsia="zh-CN"/>
        </w:rPr>
      </w:pPr>
    </w:p>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drawing>
          <wp:inline distT="0" distB="0" distL="114300" distR="114300">
            <wp:extent cx="2790190" cy="2790190"/>
            <wp:effectExtent l="0" t="0" r="10160" b="10160"/>
            <wp:docPr id="6" name="图片 6" descr="公租房保障需要调查表（个人）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公租房保障需要调查表（个人）二维码"/>
                    <pic:cNvPicPr>
                      <a:picLocks noChangeAspect="1"/>
                    </pic:cNvPicPr>
                  </pic:nvPicPr>
                  <pic:blipFill>
                    <a:blip r:embed="rId9"/>
                    <a:stretch>
                      <a:fillRect/>
                    </a:stretch>
                  </pic:blipFill>
                  <pic:spPr>
                    <a:xfrm>
                      <a:off x="0" y="0"/>
                      <a:ext cx="2790190" cy="2790190"/>
                    </a:xfrm>
                    <a:prstGeom prst="rect">
                      <a:avLst/>
                    </a:prstGeom>
                  </pic:spPr>
                </pic:pic>
              </a:graphicData>
            </a:graphic>
          </wp:inline>
        </w:drawing>
      </w:r>
    </w:p>
    <w:p>
      <w:pPr>
        <w:jc w:val="center"/>
        <w:rPr>
          <w:rFonts w:hint="eastAsia" w:ascii="仿宋" w:hAnsi="仿宋" w:eastAsia="仿宋" w:cs="仿宋"/>
          <w:color w:val="auto"/>
          <w:sz w:val="32"/>
          <w:szCs w:val="32"/>
          <w:lang w:val="en-US" w:eastAsia="zh-CN"/>
        </w:rPr>
      </w:pPr>
    </w:p>
    <w:p>
      <w:pPr>
        <w:ind w:firstLine="645"/>
        <w:jc w:val="both"/>
        <w:rPr>
          <w:rFonts w:hint="eastAsia" w:ascii="仿宋" w:hAnsi="仿宋" w:eastAsia="仿宋" w:cs="仿宋"/>
          <w:color w:val="auto"/>
          <w:sz w:val="32"/>
          <w:szCs w:val="32"/>
          <w:lang w:eastAsia="zh-CN"/>
        </w:rPr>
      </w:pPr>
    </w:p>
    <w:p>
      <w:pPr>
        <w:ind w:firstLine="645"/>
        <w:jc w:val="right"/>
        <w:rPr>
          <w:rFonts w:hint="eastAsia" w:ascii="仿宋" w:hAnsi="仿宋" w:eastAsia="仿宋" w:cs="仿宋"/>
          <w:color w:val="auto"/>
          <w:sz w:val="32"/>
          <w:szCs w:val="32"/>
        </w:rPr>
      </w:pPr>
    </w:p>
    <w:p>
      <w:pPr>
        <w:ind w:firstLine="645"/>
        <w:jc w:val="right"/>
        <w:rPr>
          <w:rFonts w:hint="eastAsia" w:ascii="仿宋" w:hAnsi="仿宋" w:eastAsia="仿宋" w:cs="仿宋"/>
          <w:color w:val="auto"/>
          <w:sz w:val="32"/>
          <w:szCs w:val="32"/>
        </w:rPr>
      </w:pPr>
    </w:p>
    <w:p>
      <w:pPr>
        <w:jc w:val="both"/>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71933"/>
    <w:rsid w:val="005340BB"/>
    <w:rsid w:val="00535A45"/>
    <w:rsid w:val="00745F53"/>
    <w:rsid w:val="00A33859"/>
    <w:rsid w:val="00A95867"/>
    <w:rsid w:val="00C71933"/>
    <w:rsid w:val="049F584A"/>
    <w:rsid w:val="06EF5896"/>
    <w:rsid w:val="0B4E74BD"/>
    <w:rsid w:val="133642AD"/>
    <w:rsid w:val="198246E6"/>
    <w:rsid w:val="1A947445"/>
    <w:rsid w:val="1DEA66ED"/>
    <w:rsid w:val="1E972136"/>
    <w:rsid w:val="1FF428B0"/>
    <w:rsid w:val="256317A4"/>
    <w:rsid w:val="30F4746E"/>
    <w:rsid w:val="31F64D68"/>
    <w:rsid w:val="35096DC2"/>
    <w:rsid w:val="368E3F05"/>
    <w:rsid w:val="3CFF2AB5"/>
    <w:rsid w:val="3D7A7583"/>
    <w:rsid w:val="4F927A0A"/>
    <w:rsid w:val="4FA97362"/>
    <w:rsid w:val="56747BE8"/>
    <w:rsid w:val="5C7B6044"/>
    <w:rsid w:val="5E7A20BB"/>
    <w:rsid w:val="6AD36074"/>
    <w:rsid w:val="73356F68"/>
    <w:rsid w:val="78D61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Words>
  <Characters>138</Characters>
  <Lines>1</Lines>
  <Paragraphs>1</Paragraphs>
  <TotalTime>0</TotalTime>
  <ScaleCrop>false</ScaleCrop>
  <LinksUpToDate>false</LinksUpToDate>
  <CharactersWithSpaces>161</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2019-01-04T01:41:00Z</dcterms:created>
  <dc:creator>Administrator</dc:creator>
  <cp:lastModifiedBy>♡嘻哈大笑♡</cp:lastModifiedBy>
  <dcterms:modified xsi:type="dcterms:W3CDTF">2019-01-04T07:57:33Z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